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0859" w14:textId="77777777" w:rsidR="009B6013" w:rsidRPr="009B6013" w:rsidRDefault="009B6013" w:rsidP="00DE3898">
      <w:pPr>
        <w:spacing w:before="240" w:line="360" w:lineRule="auto"/>
        <w:jc w:val="right"/>
        <w:rPr>
          <w:rFonts w:ascii="Calibri" w:eastAsia="Calibri" w:hAnsi="Calibri" w:cs="Calibri"/>
          <w:color w:val="242424"/>
        </w:rPr>
      </w:pPr>
      <w:r w:rsidRPr="009B6013">
        <w:rPr>
          <w:rFonts w:ascii="Calibri" w:eastAsia="Calibri" w:hAnsi="Calibri" w:cs="Calibri"/>
          <w:color w:val="242424"/>
        </w:rPr>
        <w:t>Informacja dla mediów</w:t>
      </w:r>
    </w:p>
    <w:p w14:paraId="69E9AC16" w14:textId="2050E685" w:rsidR="00286F90" w:rsidRPr="00ED2799" w:rsidRDefault="00286F90" w:rsidP="00265AF6">
      <w:pPr>
        <w:pStyle w:val="Akapitzlist"/>
        <w:spacing w:before="240" w:line="360" w:lineRule="auto"/>
        <w:ind w:left="0"/>
        <w:jc w:val="both"/>
        <w:rPr>
          <w:rFonts w:ascii="Calibri" w:eastAsia="Calibri" w:hAnsi="Calibri" w:cs="Calibri"/>
          <w:b/>
          <w:bCs/>
          <w:color w:val="242424"/>
          <w:sz w:val="24"/>
          <w:szCs w:val="24"/>
        </w:rPr>
      </w:pPr>
      <w:r w:rsidRPr="00ED2799">
        <w:rPr>
          <w:rFonts w:ascii="Calibri" w:eastAsia="Calibri" w:hAnsi="Calibri" w:cs="Calibri"/>
          <w:b/>
          <w:bCs/>
          <w:color w:val="242424"/>
          <w:sz w:val="24"/>
          <w:szCs w:val="24"/>
        </w:rPr>
        <w:t xml:space="preserve">SKENDE Shopping strategicznym partnerem obchodów Europejskiej Stolicy Młodzieży </w:t>
      </w:r>
      <w:r w:rsidR="007640F1" w:rsidRPr="00ED2799">
        <w:rPr>
          <w:rFonts w:ascii="Calibri" w:eastAsia="Calibri" w:hAnsi="Calibri" w:cs="Calibri"/>
          <w:b/>
          <w:bCs/>
          <w:color w:val="242424"/>
          <w:sz w:val="24"/>
          <w:szCs w:val="24"/>
        </w:rPr>
        <w:t xml:space="preserve">Lublin </w:t>
      </w:r>
      <w:r w:rsidRPr="00ED2799">
        <w:rPr>
          <w:rFonts w:ascii="Calibri" w:eastAsia="Calibri" w:hAnsi="Calibri" w:cs="Calibri"/>
          <w:b/>
          <w:bCs/>
          <w:color w:val="242424"/>
          <w:sz w:val="24"/>
          <w:szCs w:val="24"/>
        </w:rPr>
        <w:t>2023</w:t>
      </w:r>
      <w:r w:rsidR="007640F1" w:rsidRPr="00ED2799">
        <w:rPr>
          <w:rFonts w:ascii="Calibri" w:eastAsia="Calibri" w:hAnsi="Calibri" w:cs="Calibri"/>
          <w:b/>
          <w:bCs/>
          <w:color w:val="242424"/>
          <w:sz w:val="24"/>
          <w:szCs w:val="24"/>
        </w:rPr>
        <w:t>.</w:t>
      </w:r>
    </w:p>
    <w:p w14:paraId="7B834A4E" w14:textId="3D272F4C" w:rsidR="00BD63FC" w:rsidRPr="00ED2799" w:rsidRDefault="00BD63FC" w:rsidP="00265AF6">
      <w:pPr>
        <w:pStyle w:val="Akapitzlist"/>
        <w:spacing w:before="240" w:line="360" w:lineRule="auto"/>
        <w:ind w:left="0"/>
        <w:jc w:val="both"/>
        <w:rPr>
          <w:rFonts w:ascii="Calibri" w:eastAsia="Times New Roman" w:hAnsi="Calibri" w:cs="Times New Roman"/>
          <w:b/>
          <w:bCs/>
          <w:color w:val="242424"/>
        </w:rPr>
      </w:pPr>
      <w:r w:rsidRPr="00ED2799">
        <w:rPr>
          <w:rFonts w:ascii="Calibri" w:eastAsia="Times New Roman" w:hAnsi="Calibri" w:cs="Times New Roman"/>
          <w:b/>
          <w:bCs/>
          <w:color w:val="242424"/>
        </w:rPr>
        <w:t xml:space="preserve">Lublin </w:t>
      </w:r>
      <w:r w:rsidR="00020286">
        <w:rPr>
          <w:rFonts w:ascii="Calibri" w:eastAsia="Times New Roman" w:hAnsi="Calibri" w:cs="Times New Roman"/>
          <w:b/>
          <w:bCs/>
          <w:color w:val="242424"/>
        </w:rPr>
        <w:t>jest</w:t>
      </w:r>
      <w:r w:rsidR="00020286" w:rsidRPr="00ED2799">
        <w:rPr>
          <w:rFonts w:ascii="Calibri" w:eastAsia="Times New Roman" w:hAnsi="Calibri" w:cs="Times New Roman"/>
          <w:b/>
          <w:bCs/>
          <w:color w:val="242424"/>
        </w:rPr>
        <w:t xml:space="preserve"> pierwsz</w:t>
      </w:r>
      <w:r w:rsidR="00020286">
        <w:rPr>
          <w:rFonts w:ascii="Calibri" w:eastAsia="Times New Roman" w:hAnsi="Calibri" w:cs="Times New Roman"/>
          <w:b/>
          <w:bCs/>
          <w:color w:val="242424"/>
        </w:rPr>
        <w:t>ym</w:t>
      </w:r>
      <w:r w:rsidR="00020286" w:rsidRPr="00ED2799">
        <w:rPr>
          <w:rFonts w:ascii="Calibri" w:eastAsia="Times New Roman" w:hAnsi="Calibri" w:cs="Times New Roman"/>
          <w:b/>
          <w:bCs/>
          <w:color w:val="242424"/>
        </w:rPr>
        <w:t xml:space="preserve"> miast</w:t>
      </w:r>
      <w:r w:rsidR="00020286">
        <w:rPr>
          <w:rFonts w:ascii="Calibri" w:eastAsia="Times New Roman" w:hAnsi="Calibri" w:cs="Times New Roman"/>
          <w:b/>
          <w:bCs/>
          <w:color w:val="242424"/>
        </w:rPr>
        <w:t>em</w:t>
      </w:r>
      <w:r w:rsidR="00020286" w:rsidRPr="00ED2799">
        <w:rPr>
          <w:rFonts w:ascii="Calibri" w:eastAsia="Times New Roman" w:hAnsi="Calibri" w:cs="Times New Roman"/>
          <w:b/>
          <w:bCs/>
          <w:color w:val="242424"/>
        </w:rPr>
        <w:t xml:space="preserve"> </w:t>
      </w:r>
      <w:r w:rsidRPr="00ED2799">
        <w:rPr>
          <w:rFonts w:ascii="Calibri" w:eastAsia="Times New Roman" w:hAnsi="Calibri" w:cs="Times New Roman"/>
          <w:b/>
          <w:bCs/>
          <w:color w:val="242424"/>
        </w:rPr>
        <w:t>w Polsce, które zdobyło ten tytuł</w:t>
      </w:r>
      <w:r w:rsidR="00020286">
        <w:rPr>
          <w:rFonts w:ascii="Calibri" w:eastAsia="Times New Roman" w:hAnsi="Calibri" w:cs="Times New Roman"/>
          <w:b/>
          <w:bCs/>
          <w:color w:val="242424"/>
        </w:rPr>
        <w:t>.</w:t>
      </w:r>
    </w:p>
    <w:p w14:paraId="390D9F9B" w14:textId="77777777" w:rsidR="00BD63FC" w:rsidRDefault="00BD63FC" w:rsidP="00BD63FC">
      <w:pPr>
        <w:spacing w:before="240" w:line="360" w:lineRule="auto"/>
        <w:rPr>
          <w:rFonts w:ascii="Calibri" w:eastAsia="Times New Roman" w:hAnsi="Calibri" w:cs="Times New Roman"/>
          <w:b/>
          <w:bCs/>
          <w:color w:val="242424"/>
        </w:rPr>
      </w:pPr>
    </w:p>
    <w:p w14:paraId="0345905A" w14:textId="76C685F3" w:rsidR="007A2A5D" w:rsidRPr="009B6013" w:rsidRDefault="007A2A5D" w:rsidP="00BD63FC">
      <w:pPr>
        <w:spacing w:before="240" w:line="360" w:lineRule="auto"/>
        <w:jc w:val="right"/>
        <w:rPr>
          <w:rFonts w:ascii="Calibri" w:eastAsia="Times New Roman" w:hAnsi="Calibri" w:cs="Times New Roman"/>
          <w:color w:val="242424"/>
        </w:rPr>
      </w:pPr>
      <w:r w:rsidRPr="009B6013">
        <w:rPr>
          <w:rFonts w:ascii="Calibri" w:eastAsia="Times New Roman" w:hAnsi="Calibri" w:cs="Times New Roman"/>
          <w:color w:val="242424"/>
        </w:rPr>
        <w:t xml:space="preserve">Lublin </w:t>
      </w:r>
      <w:r w:rsidR="00286F90" w:rsidRPr="001B0614">
        <w:rPr>
          <w:rFonts w:ascii="Calibri" w:eastAsia="Times New Roman" w:hAnsi="Calibri" w:cs="Times New Roman"/>
          <w:color w:val="242424"/>
        </w:rPr>
        <w:t>21</w:t>
      </w:r>
      <w:r w:rsidR="00BD63FC">
        <w:rPr>
          <w:rFonts w:ascii="Calibri" w:eastAsia="Times New Roman" w:hAnsi="Calibri" w:cs="Times New Roman"/>
          <w:color w:val="242424"/>
        </w:rPr>
        <w:t xml:space="preserve"> marca </w:t>
      </w:r>
      <w:r w:rsidRPr="007D20FE">
        <w:rPr>
          <w:rFonts w:ascii="Calibri" w:eastAsia="Times New Roman" w:hAnsi="Calibri" w:cs="Times New Roman"/>
          <w:color w:val="242424"/>
        </w:rPr>
        <w:t>2023</w:t>
      </w:r>
      <w:r w:rsidR="007D20FE">
        <w:rPr>
          <w:rFonts w:ascii="Calibri" w:eastAsia="Times New Roman" w:hAnsi="Calibri" w:cs="Times New Roman"/>
          <w:color w:val="242424"/>
        </w:rPr>
        <w:t xml:space="preserve"> r.</w:t>
      </w:r>
    </w:p>
    <w:p w14:paraId="1EBF7E00" w14:textId="12077848" w:rsidR="0090490F" w:rsidRDefault="00DE3898" w:rsidP="00286F90">
      <w:pPr>
        <w:spacing w:before="240" w:line="360" w:lineRule="auto"/>
        <w:jc w:val="both"/>
        <w:rPr>
          <w:rFonts w:ascii="Calibri" w:eastAsia="Times New Roman" w:hAnsi="Calibri" w:cs="Times New Roman"/>
          <w:b/>
          <w:bCs/>
          <w:color w:val="242424"/>
        </w:rPr>
      </w:pPr>
      <w:r w:rsidRPr="00DE3898">
        <w:rPr>
          <w:rFonts w:ascii="Calibri" w:eastAsia="Times New Roman" w:hAnsi="Calibri" w:cs="Times New Roman"/>
          <w:b/>
          <w:bCs/>
          <w:color w:val="242424"/>
        </w:rPr>
        <w:t>C</w:t>
      </w:r>
      <w:r w:rsidR="0090490F" w:rsidRPr="00DE3898">
        <w:rPr>
          <w:rFonts w:ascii="Calibri" w:eastAsia="Times New Roman" w:hAnsi="Calibri" w:cs="Times New Roman"/>
          <w:b/>
          <w:bCs/>
          <w:color w:val="242424"/>
        </w:rPr>
        <w:t xml:space="preserve">entrum handlowe SKENDE Shopping, należące do grupy </w:t>
      </w:r>
      <w:proofErr w:type="spellStart"/>
      <w:r w:rsidR="0090490F" w:rsidRPr="00DE3898">
        <w:rPr>
          <w:rFonts w:ascii="Calibri" w:eastAsia="Times New Roman" w:hAnsi="Calibri" w:cs="Times New Roman"/>
          <w:b/>
          <w:bCs/>
          <w:color w:val="242424"/>
        </w:rPr>
        <w:t>Ingka</w:t>
      </w:r>
      <w:proofErr w:type="spellEnd"/>
      <w:r w:rsidR="0090490F" w:rsidRPr="00DE3898">
        <w:rPr>
          <w:rFonts w:ascii="Calibri" w:eastAsia="Times New Roman" w:hAnsi="Calibri" w:cs="Times New Roman"/>
          <w:b/>
          <w:bCs/>
          <w:color w:val="242424"/>
        </w:rPr>
        <w:t xml:space="preserve"> </w:t>
      </w:r>
      <w:proofErr w:type="spellStart"/>
      <w:r w:rsidR="0090490F" w:rsidRPr="00DE3898">
        <w:rPr>
          <w:rFonts w:ascii="Calibri" w:eastAsia="Times New Roman" w:hAnsi="Calibri" w:cs="Times New Roman"/>
          <w:b/>
          <w:bCs/>
          <w:color w:val="242424"/>
        </w:rPr>
        <w:t>Centres</w:t>
      </w:r>
      <w:proofErr w:type="spellEnd"/>
      <w:r w:rsidR="0090490F" w:rsidRPr="00DE3898">
        <w:rPr>
          <w:rFonts w:ascii="Calibri" w:eastAsia="Times New Roman" w:hAnsi="Calibri" w:cs="Times New Roman"/>
          <w:b/>
          <w:bCs/>
          <w:color w:val="242424"/>
        </w:rPr>
        <w:t xml:space="preserve">, wraz z Urzędem Miasta Lublin </w:t>
      </w:r>
      <w:r w:rsidR="00BD63FC">
        <w:rPr>
          <w:rFonts w:ascii="Calibri" w:eastAsia="Times New Roman" w:hAnsi="Calibri" w:cs="Times New Roman"/>
          <w:b/>
          <w:bCs/>
          <w:color w:val="242424"/>
        </w:rPr>
        <w:t>nawiązało</w:t>
      </w:r>
      <w:r w:rsidR="001B0614">
        <w:rPr>
          <w:rFonts w:ascii="Calibri" w:eastAsia="Times New Roman" w:hAnsi="Calibri" w:cs="Times New Roman"/>
          <w:b/>
          <w:bCs/>
          <w:color w:val="242424"/>
        </w:rPr>
        <w:t xml:space="preserve"> </w:t>
      </w:r>
      <w:r w:rsidR="0090490F" w:rsidRPr="00DE3898">
        <w:rPr>
          <w:rFonts w:ascii="Calibri" w:eastAsia="Times New Roman" w:hAnsi="Calibri" w:cs="Times New Roman"/>
          <w:b/>
          <w:bCs/>
          <w:color w:val="242424"/>
        </w:rPr>
        <w:t>strategiczne partnerstwo w</w:t>
      </w:r>
      <w:r>
        <w:rPr>
          <w:rFonts w:ascii="Calibri" w:eastAsia="Times New Roman" w:hAnsi="Calibri" w:cs="Times New Roman"/>
          <w:b/>
          <w:bCs/>
          <w:color w:val="242424"/>
        </w:rPr>
        <w:t xml:space="preserve"> zakresie</w:t>
      </w:r>
      <w:r w:rsidR="0090490F" w:rsidRPr="00DE3898">
        <w:rPr>
          <w:rFonts w:ascii="Calibri" w:eastAsia="Times New Roman" w:hAnsi="Calibri" w:cs="Times New Roman"/>
          <w:b/>
          <w:bCs/>
          <w:color w:val="242424"/>
        </w:rPr>
        <w:t xml:space="preserve"> organizacji obchodów Europejskiej Stolicy Młodzieży (ESM) Lublin 2023. </w:t>
      </w:r>
      <w:r w:rsidR="00AB4775" w:rsidRPr="00DE3898">
        <w:rPr>
          <w:rFonts w:ascii="Calibri" w:eastAsia="Times New Roman" w:hAnsi="Calibri" w:cs="Times New Roman"/>
          <w:b/>
          <w:bCs/>
          <w:color w:val="242424"/>
        </w:rPr>
        <w:t>16 marca podczas</w:t>
      </w:r>
      <w:r>
        <w:rPr>
          <w:rFonts w:ascii="Calibri" w:eastAsia="Times New Roman" w:hAnsi="Calibri" w:cs="Times New Roman"/>
          <w:b/>
          <w:bCs/>
          <w:color w:val="242424"/>
        </w:rPr>
        <w:t xml:space="preserve"> uroczystej</w:t>
      </w:r>
      <w:r w:rsidR="00AB4775" w:rsidRPr="00DE3898">
        <w:rPr>
          <w:rFonts w:ascii="Calibri" w:eastAsia="Times New Roman" w:hAnsi="Calibri" w:cs="Times New Roman"/>
          <w:b/>
          <w:bCs/>
          <w:color w:val="242424"/>
        </w:rPr>
        <w:t xml:space="preserve"> inauguracji </w:t>
      </w:r>
      <w:r w:rsidR="0090490F" w:rsidRPr="00DE3898">
        <w:rPr>
          <w:rFonts w:ascii="Calibri" w:eastAsia="Times New Roman" w:hAnsi="Calibri" w:cs="Times New Roman"/>
          <w:b/>
          <w:bCs/>
          <w:color w:val="242424"/>
        </w:rPr>
        <w:t>zaprezentowan</w:t>
      </w:r>
      <w:r w:rsidR="00EC155A">
        <w:rPr>
          <w:rFonts w:ascii="Calibri" w:eastAsia="Times New Roman" w:hAnsi="Calibri" w:cs="Times New Roman"/>
          <w:b/>
          <w:bCs/>
          <w:color w:val="242424"/>
        </w:rPr>
        <w:t>o</w:t>
      </w:r>
      <w:r w:rsidR="0090490F" w:rsidRPr="00DE3898">
        <w:rPr>
          <w:rFonts w:ascii="Calibri" w:eastAsia="Times New Roman" w:hAnsi="Calibri" w:cs="Times New Roman"/>
          <w:b/>
          <w:bCs/>
          <w:color w:val="242424"/>
        </w:rPr>
        <w:t xml:space="preserve"> </w:t>
      </w:r>
      <w:r w:rsidR="007640F1">
        <w:rPr>
          <w:rFonts w:ascii="Calibri" w:eastAsia="Times New Roman" w:hAnsi="Calibri" w:cs="Times New Roman"/>
          <w:b/>
          <w:bCs/>
          <w:color w:val="242424"/>
        </w:rPr>
        <w:t xml:space="preserve">program </w:t>
      </w:r>
      <w:r w:rsidR="007640F1" w:rsidRPr="007640F1">
        <w:rPr>
          <w:rFonts w:ascii="Calibri" w:eastAsia="Times New Roman" w:hAnsi="Calibri" w:cs="Times New Roman"/>
          <w:b/>
          <w:bCs/>
          <w:color w:val="242424"/>
        </w:rPr>
        <w:t>nadchodzących wydarzeń</w:t>
      </w:r>
      <w:r w:rsidR="001B0614">
        <w:rPr>
          <w:rFonts w:ascii="Calibri" w:eastAsia="Times New Roman" w:hAnsi="Calibri" w:cs="Times New Roman"/>
          <w:b/>
          <w:bCs/>
          <w:color w:val="242424"/>
        </w:rPr>
        <w:t>. J</w:t>
      </w:r>
      <w:r w:rsidR="007640F1" w:rsidRPr="007640F1">
        <w:rPr>
          <w:rFonts w:ascii="Calibri" w:eastAsia="Times New Roman" w:hAnsi="Calibri" w:cs="Times New Roman"/>
          <w:b/>
          <w:bCs/>
          <w:color w:val="242424"/>
        </w:rPr>
        <w:t>ednocześnie podsumowan</w:t>
      </w:r>
      <w:r w:rsidR="007640F1">
        <w:rPr>
          <w:rFonts w:ascii="Calibri" w:eastAsia="Times New Roman" w:hAnsi="Calibri" w:cs="Times New Roman"/>
          <w:b/>
          <w:bCs/>
          <w:color w:val="242424"/>
        </w:rPr>
        <w:t>o</w:t>
      </w:r>
      <w:r w:rsidR="007640F1" w:rsidRPr="007640F1">
        <w:rPr>
          <w:rFonts w:ascii="Calibri" w:eastAsia="Times New Roman" w:hAnsi="Calibri" w:cs="Times New Roman"/>
          <w:b/>
          <w:bCs/>
          <w:color w:val="242424"/>
        </w:rPr>
        <w:t xml:space="preserve"> dotychczasow</w:t>
      </w:r>
      <w:r w:rsidR="007640F1">
        <w:rPr>
          <w:rFonts w:ascii="Calibri" w:eastAsia="Times New Roman" w:hAnsi="Calibri" w:cs="Times New Roman"/>
          <w:b/>
          <w:bCs/>
          <w:color w:val="242424"/>
        </w:rPr>
        <w:t>e</w:t>
      </w:r>
      <w:r w:rsidR="007640F1" w:rsidRPr="007640F1">
        <w:rPr>
          <w:rFonts w:ascii="Calibri" w:eastAsia="Times New Roman" w:hAnsi="Calibri" w:cs="Times New Roman"/>
          <w:b/>
          <w:bCs/>
          <w:color w:val="242424"/>
        </w:rPr>
        <w:t xml:space="preserve"> działa</w:t>
      </w:r>
      <w:r w:rsidR="007640F1">
        <w:rPr>
          <w:rFonts w:ascii="Calibri" w:eastAsia="Times New Roman" w:hAnsi="Calibri" w:cs="Times New Roman"/>
          <w:b/>
          <w:bCs/>
          <w:color w:val="242424"/>
        </w:rPr>
        <w:t>nia</w:t>
      </w:r>
      <w:r w:rsidR="007640F1" w:rsidRPr="007640F1">
        <w:rPr>
          <w:rFonts w:ascii="Calibri" w:eastAsia="Times New Roman" w:hAnsi="Calibri" w:cs="Times New Roman"/>
          <w:b/>
          <w:bCs/>
          <w:color w:val="242424"/>
        </w:rPr>
        <w:t xml:space="preserve"> na rzecz młodych w </w:t>
      </w:r>
      <w:r w:rsidR="007640F1">
        <w:rPr>
          <w:rFonts w:ascii="Calibri" w:eastAsia="Times New Roman" w:hAnsi="Calibri" w:cs="Times New Roman"/>
          <w:b/>
          <w:bCs/>
          <w:color w:val="242424"/>
        </w:rPr>
        <w:t>Lublinie.</w:t>
      </w:r>
      <w:r w:rsidR="00EC155A" w:rsidRPr="00EC155A">
        <w:t xml:space="preserve"> </w:t>
      </w:r>
      <w:r w:rsidR="001B0614">
        <w:rPr>
          <w:rFonts w:ascii="Calibri" w:eastAsia="Times New Roman" w:hAnsi="Calibri" w:cs="Times New Roman"/>
          <w:b/>
          <w:bCs/>
          <w:color w:val="242424"/>
        </w:rPr>
        <w:t xml:space="preserve">Celem </w:t>
      </w:r>
      <w:r w:rsidR="00437B66" w:rsidRPr="00437B66">
        <w:rPr>
          <w:rFonts w:ascii="Calibri" w:eastAsia="Times New Roman" w:hAnsi="Calibri" w:cs="Times New Roman"/>
          <w:b/>
          <w:bCs/>
          <w:color w:val="242424"/>
        </w:rPr>
        <w:t xml:space="preserve">Europejskiej Stolicy Młodzieży </w:t>
      </w:r>
      <w:r w:rsidR="001B0614">
        <w:rPr>
          <w:rFonts w:ascii="Calibri" w:eastAsia="Times New Roman" w:hAnsi="Calibri" w:cs="Times New Roman"/>
          <w:b/>
          <w:bCs/>
          <w:color w:val="242424"/>
        </w:rPr>
        <w:t>jest</w:t>
      </w:r>
      <w:r w:rsidR="00523032" w:rsidRPr="00DE3898">
        <w:rPr>
          <w:rFonts w:ascii="Calibri" w:eastAsia="Times New Roman" w:hAnsi="Calibri" w:cs="Times New Roman"/>
          <w:b/>
          <w:bCs/>
          <w:color w:val="242424"/>
        </w:rPr>
        <w:t xml:space="preserve"> </w:t>
      </w:r>
      <w:r w:rsidR="00437B66">
        <w:rPr>
          <w:rFonts w:ascii="Calibri" w:eastAsia="Times New Roman" w:hAnsi="Calibri" w:cs="Times New Roman"/>
          <w:b/>
          <w:bCs/>
          <w:color w:val="242424"/>
        </w:rPr>
        <w:t xml:space="preserve">pełniejsze </w:t>
      </w:r>
      <w:r w:rsidR="00566F0F" w:rsidRPr="00DE3898">
        <w:rPr>
          <w:rFonts w:ascii="Calibri" w:eastAsia="Times New Roman" w:hAnsi="Calibri" w:cs="Times New Roman"/>
          <w:b/>
          <w:bCs/>
          <w:color w:val="242424"/>
        </w:rPr>
        <w:t>włączenie</w:t>
      </w:r>
      <w:r w:rsidR="007A2A5D" w:rsidRPr="00DE3898">
        <w:rPr>
          <w:rFonts w:ascii="Calibri" w:eastAsia="Times New Roman" w:hAnsi="Calibri" w:cs="Times New Roman"/>
          <w:b/>
          <w:bCs/>
          <w:color w:val="242424"/>
        </w:rPr>
        <w:t xml:space="preserve"> młodzieży w </w:t>
      </w:r>
      <w:r w:rsidR="00164CB4" w:rsidRPr="00DE3898">
        <w:rPr>
          <w:rFonts w:ascii="Calibri" w:eastAsia="Times New Roman" w:hAnsi="Calibri" w:cs="Times New Roman"/>
          <w:b/>
          <w:bCs/>
          <w:color w:val="242424"/>
        </w:rPr>
        <w:t>życie</w:t>
      </w:r>
      <w:r w:rsidR="007A2A5D" w:rsidRPr="00DE3898">
        <w:rPr>
          <w:rFonts w:ascii="Calibri" w:eastAsia="Times New Roman" w:hAnsi="Calibri" w:cs="Times New Roman"/>
          <w:b/>
          <w:bCs/>
          <w:color w:val="242424"/>
        </w:rPr>
        <w:t xml:space="preserve"> </w:t>
      </w:r>
      <w:r w:rsidR="00523032" w:rsidRPr="00DE3898">
        <w:rPr>
          <w:rFonts w:ascii="Calibri" w:eastAsia="Times New Roman" w:hAnsi="Calibri" w:cs="Times New Roman"/>
          <w:b/>
          <w:bCs/>
          <w:color w:val="242424"/>
        </w:rPr>
        <w:t>Lublina</w:t>
      </w:r>
      <w:r w:rsidR="00BA6AF2" w:rsidRPr="00DE3898">
        <w:rPr>
          <w:rFonts w:ascii="Calibri" w:eastAsia="Times New Roman" w:hAnsi="Calibri" w:cs="Times New Roman"/>
          <w:b/>
          <w:bCs/>
          <w:color w:val="242424"/>
        </w:rPr>
        <w:t>,</w:t>
      </w:r>
      <w:r w:rsidR="00020286">
        <w:rPr>
          <w:rFonts w:ascii="Calibri" w:eastAsia="Times New Roman" w:hAnsi="Calibri" w:cs="Times New Roman"/>
          <w:b/>
          <w:bCs/>
          <w:color w:val="242424"/>
        </w:rPr>
        <w:t xml:space="preserve"> </w:t>
      </w:r>
      <w:r w:rsidR="00437B66" w:rsidRPr="00437B66">
        <w:rPr>
          <w:rFonts w:ascii="Calibri" w:eastAsia="Times New Roman" w:hAnsi="Calibri" w:cs="Times New Roman"/>
          <w:b/>
          <w:bCs/>
          <w:color w:val="242424"/>
        </w:rPr>
        <w:t>ułatwi</w:t>
      </w:r>
      <w:r w:rsidR="001B0614">
        <w:rPr>
          <w:rFonts w:ascii="Calibri" w:eastAsia="Times New Roman" w:hAnsi="Calibri" w:cs="Times New Roman"/>
          <w:b/>
          <w:bCs/>
          <w:color w:val="242424"/>
        </w:rPr>
        <w:t>enie</w:t>
      </w:r>
      <w:r w:rsidR="00437B66" w:rsidRPr="00437B66">
        <w:rPr>
          <w:rFonts w:ascii="Calibri" w:eastAsia="Times New Roman" w:hAnsi="Calibri" w:cs="Times New Roman"/>
          <w:b/>
          <w:bCs/>
          <w:color w:val="242424"/>
        </w:rPr>
        <w:t xml:space="preserve"> integracj</w:t>
      </w:r>
      <w:r w:rsidR="001B0614">
        <w:rPr>
          <w:rFonts w:ascii="Calibri" w:eastAsia="Times New Roman" w:hAnsi="Calibri" w:cs="Times New Roman"/>
          <w:b/>
          <w:bCs/>
          <w:color w:val="242424"/>
        </w:rPr>
        <w:t>i</w:t>
      </w:r>
      <w:r w:rsidR="00437B66" w:rsidRPr="00437B66">
        <w:rPr>
          <w:rFonts w:ascii="Calibri" w:eastAsia="Times New Roman" w:hAnsi="Calibri" w:cs="Times New Roman"/>
          <w:b/>
          <w:bCs/>
          <w:color w:val="242424"/>
        </w:rPr>
        <w:t xml:space="preserve"> w ich społecznościach oraz wspomaga</w:t>
      </w:r>
      <w:r w:rsidR="001B0614">
        <w:rPr>
          <w:rFonts w:ascii="Calibri" w:eastAsia="Times New Roman" w:hAnsi="Calibri" w:cs="Times New Roman"/>
          <w:b/>
          <w:bCs/>
          <w:color w:val="242424"/>
        </w:rPr>
        <w:t xml:space="preserve">nie </w:t>
      </w:r>
      <w:r w:rsidR="00437B66" w:rsidRPr="00437B66">
        <w:rPr>
          <w:rFonts w:ascii="Calibri" w:eastAsia="Times New Roman" w:hAnsi="Calibri" w:cs="Times New Roman"/>
          <w:b/>
          <w:bCs/>
          <w:color w:val="242424"/>
        </w:rPr>
        <w:t xml:space="preserve">ich w rozwoju </w:t>
      </w:r>
      <w:r w:rsidR="001B0614">
        <w:rPr>
          <w:rFonts w:ascii="Calibri" w:eastAsia="Times New Roman" w:hAnsi="Calibri" w:cs="Times New Roman"/>
          <w:b/>
          <w:bCs/>
          <w:color w:val="242424"/>
        </w:rPr>
        <w:t>w obszarach</w:t>
      </w:r>
      <w:r w:rsidR="00437B66" w:rsidRPr="00437B66">
        <w:rPr>
          <w:rFonts w:ascii="Calibri" w:eastAsia="Times New Roman" w:hAnsi="Calibri" w:cs="Times New Roman"/>
          <w:b/>
          <w:bCs/>
          <w:color w:val="242424"/>
        </w:rPr>
        <w:t xml:space="preserve"> takich jak</w:t>
      </w:r>
      <w:r w:rsidR="00E621D8">
        <w:rPr>
          <w:rFonts w:ascii="Calibri" w:eastAsia="Times New Roman" w:hAnsi="Calibri" w:cs="Times New Roman"/>
          <w:b/>
          <w:bCs/>
          <w:color w:val="242424"/>
        </w:rPr>
        <w:t xml:space="preserve"> </w:t>
      </w:r>
      <w:r w:rsidR="00437B66" w:rsidRPr="00437B66">
        <w:rPr>
          <w:rFonts w:ascii="Calibri" w:eastAsia="Times New Roman" w:hAnsi="Calibri" w:cs="Times New Roman"/>
          <w:b/>
          <w:bCs/>
          <w:color w:val="242424"/>
        </w:rPr>
        <w:t>poczucie wspólnoty, troska o ludzi i planetę oraz nieszablonowe myślenie w działaniu.</w:t>
      </w:r>
      <w:r w:rsidR="00523032" w:rsidRPr="00523032">
        <w:rPr>
          <w:rFonts w:ascii="Calibri" w:eastAsia="Times New Roman" w:hAnsi="Calibri" w:cs="Times New Roman"/>
          <w:b/>
          <w:bCs/>
          <w:color w:val="242424"/>
        </w:rPr>
        <w:t xml:space="preserve"> </w:t>
      </w:r>
      <w:r w:rsidR="00ED080A">
        <w:rPr>
          <w:rFonts w:ascii="Calibri" w:eastAsia="Times New Roman" w:hAnsi="Calibri" w:cs="Times New Roman"/>
          <w:b/>
          <w:bCs/>
          <w:color w:val="242424"/>
        </w:rPr>
        <w:t>O</w:t>
      </w:r>
      <w:r w:rsidR="00ED080A" w:rsidRPr="00EC155A">
        <w:rPr>
          <w:rFonts w:ascii="Calibri" w:eastAsia="Times New Roman" w:hAnsi="Calibri" w:cs="Times New Roman"/>
          <w:b/>
          <w:bCs/>
          <w:color w:val="242424"/>
        </w:rPr>
        <w:t>soby w wieku do 30 roku życia stanowią 35% społeczności</w:t>
      </w:r>
      <w:r w:rsidR="00ED080A">
        <w:rPr>
          <w:rFonts w:ascii="Calibri" w:eastAsia="Times New Roman" w:hAnsi="Calibri" w:cs="Times New Roman"/>
          <w:b/>
          <w:bCs/>
          <w:color w:val="242424"/>
        </w:rPr>
        <w:t xml:space="preserve"> miasta</w:t>
      </w:r>
      <w:r w:rsidR="00ED080A" w:rsidRPr="00EC155A">
        <w:rPr>
          <w:rFonts w:ascii="Calibri" w:eastAsia="Times New Roman" w:hAnsi="Calibri" w:cs="Times New Roman"/>
          <w:b/>
          <w:bCs/>
          <w:color w:val="242424"/>
        </w:rPr>
        <w:t>.</w:t>
      </w:r>
    </w:p>
    <w:p w14:paraId="33518D69" w14:textId="134D3C23" w:rsidR="007A2A5D" w:rsidRPr="009B6013" w:rsidRDefault="0090490F" w:rsidP="00DE3898">
      <w:pPr>
        <w:spacing w:line="360" w:lineRule="auto"/>
        <w:jc w:val="both"/>
        <w:rPr>
          <w:rFonts w:ascii="Calibri" w:eastAsia="Times New Roman" w:hAnsi="Calibri" w:cs="Times New Roman"/>
          <w:color w:val="242424"/>
        </w:rPr>
      </w:pPr>
      <w:r w:rsidRPr="00DE3898">
        <w:rPr>
          <w:rFonts w:ascii="Calibri" w:eastAsia="Times New Roman" w:hAnsi="Calibri" w:cs="Times New Roman"/>
          <w:color w:val="242424"/>
        </w:rPr>
        <w:t xml:space="preserve">W </w:t>
      </w:r>
      <w:r w:rsidR="00DE3898">
        <w:rPr>
          <w:rFonts w:ascii="Calibri" w:eastAsia="Times New Roman" w:hAnsi="Calibri" w:cs="Times New Roman"/>
          <w:color w:val="242424"/>
        </w:rPr>
        <w:t xml:space="preserve">SKENDE </w:t>
      </w:r>
      <w:r w:rsidRPr="00DE3898">
        <w:rPr>
          <w:rFonts w:ascii="Calibri" w:eastAsia="Times New Roman" w:hAnsi="Calibri" w:cs="Times New Roman"/>
          <w:color w:val="242424"/>
        </w:rPr>
        <w:t>powsta</w:t>
      </w:r>
      <w:r w:rsidR="00DE3898">
        <w:rPr>
          <w:rFonts w:ascii="Calibri" w:eastAsia="Times New Roman" w:hAnsi="Calibri" w:cs="Times New Roman"/>
          <w:color w:val="242424"/>
        </w:rPr>
        <w:t>ła</w:t>
      </w:r>
      <w:r w:rsidRPr="00DE3898">
        <w:rPr>
          <w:rFonts w:ascii="Calibri" w:eastAsia="Times New Roman" w:hAnsi="Calibri" w:cs="Times New Roman"/>
          <w:color w:val="242424"/>
        </w:rPr>
        <w:t xml:space="preserve"> przestrzeń </w:t>
      </w:r>
      <w:r w:rsidR="00DE3898">
        <w:rPr>
          <w:rFonts w:ascii="Calibri" w:eastAsia="Times New Roman" w:hAnsi="Calibri" w:cs="Times New Roman"/>
          <w:color w:val="242424"/>
        </w:rPr>
        <w:t>pod</w:t>
      </w:r>
      <w:r w:rsidRPr="00DE3898">
        <w:rPr>
          <w:rFonts w:ascii="Calibri" w:eastAsia="Times New Roman" w:hAnsi="Calibri" w:cs="Times New Roman"/>
          <w:color w:val="242424"/>
        </w:rPr>
        <w:t xml:space="preserve"> nazw</w:t>
      </w:r>
      <w:r w:rsidR="00DE3898">
        <w:rPr>
          <w:rFonts w:ascii="Calibri" w:eastAsia="Times New Roman" w:hAnsi="Calibri" w:cs="Times New Roman"/>
          <w:color w:val="242424"/>
        </w:rPr>
        <w:t>ą</w:t>
      </w:r>
      <w:r w:rsidRPr="00DE3898">
        <w:rPr>
          <w:rFonts w:ascii="Calibri" w:eastAsia="Times New Roman" w:hAnsi="Calibri" w:cs="Times New Roman"/>
          <w:color w:val="242424"/>
        </w:rPr>
        <w:t xml:space="preserve"> </w:t>
      </w:r>
      <w:r w:rsidR="002D32C8" w:rsidRPr="00DE3898">
        <w:rPr>
          <w:rFonts w:ascii="Calibri" w:eastAsia="Times New Roman" w:hAnsi="Calibri" w:cs="Times New Roman"/>
          <w:color w:val="242424"/>
        </w:rPr>
        <w:t>M</w:t>
      </w:r>
      <w:r w:rsidRPr="00DE3898">
        <w:rPr>
          <w:rFonts w:ascii="Calibri" w:eastAsia="Times New Roman" w:hAnsi="Calibri" w:cs="Times New Roman"/>
          <w:color w:val="242424"/>
        </w:rPr>
        <w:t>iejsc</w:t>
      </w:r>
      <w:r w:rsidR="00DE3898">
        <w:rPr>
          <w:rFonts w:ascii="Calibri" w:eastAsia="Times New Roman" w:hAnsi="Calibri" w:cs="Times New Roman"/>
          <w:color w:val="242424"/>
        </w:rPr>
        <w:t>ó</w:t>
      </w:r>
      <w:r w:rsidRPr="00DE3898">
        <w:rPr>
          <w:rFonts w:ascii="Calibri" w:eastAsia="Times New Roman" w:hAnsi="Calibri" w:cs="Times New Roman"/>
          <w:color w:val="242424"/>
        </w:rPr>
        <w:t>wka</w:t>
      </w:r>
      <w:r w:rsidR="00DE3898">
        <w:rPr>
          <w:rFonts w:ascii="Calibri" w:eastAsia="Times New Roman" w:hAnsi="Calibri" w:cs="Times New Roman"/>
          <w:color w:val="242424"/>
        </w:rPr>
        <w:t>, w</w:t>
      </w:r>
      <w:r w:rsidR="002D32C8" w:rsidRPr="00DE3898">
        <w:rPr>
          <w:rFonts w:ascii="Calibri" w:eastAsia="Times New Roman" w:hAnsi="Calibri" w:cs="Times New Roman"/>
          <w:color w:val="242424"/>
        </w:rPr>
        <w:t xml:space="preserve"> której znajduj</w:t>
      </w:r>
      <w:r w:rsidR="00DE3898">
        <w:rPr>
          <w:rFonts w:ascii="Calibri" w:eastAsia="Times New Roman" w:hAnsi="Calibri" w:cs="Times New Roman"/>
          <w:color w:val="242424"/>
        </w:rPr>
        <w:t>ą</w:t>
      </w:r>
      <w:r w:rsidR="002D32C8" w:rsidRPr="00DE3898">
        <w:rPr>
          <w:rFonts w:ascii="Calibri" w:eastAsia="Times New Roman" w:hAnsi="Calibri" w:cs="Times New Roman"/>
          <w:color w:val="242424"/>
        </w:rPr>
        <w:t xml:space="preserve"> </w:t>
      </w:r>
      <w:r w:rsidR="00DE3898">
        <w:rPr>
          <w:rFonts w:ascii="Calibri" w:eastAsia="Times New Roman" w:hAnsi="Calibri" w:cs="Times New Roman"/>
          <w:color w:val="242424"/>
        </w:rPr>
        <w:t>się</w:t>
      </w:r>
      <w:r w:rsidRPr="00DE3898">
        <w:rPr>
          <w:rFonts w:ascii="Calibri" w:eastAsia="Times New Roman" w:hAnsi="Calibri" w:cs="Times New Roman"/>
          <w:color w:val="242424"/>
        </w:rPr>
        <w:t xml:space="preserve"> </w:t>
      </w:r>
      <w:r w:rsidR="002D32C8" w:rsidRPr="00DE3898">
        <w:rPr>
          <w:rFonts w:ascii="Calibri" w:eastAsia="Times New Roman" w:hAnsi="Calibri" w:cs="Times New Roman"/>
          <w:color w:val="242424"/>
        </w:rPr>
        <w:t xml:space="preserve">sala warsztatowa, selfie boksy do robienia inspirujących zdjęć, strefa </w:t>
      </w:r>
      <w:proofErr w:type="spellStart"/>
      <w:r w:rsidR="002D32C8" w:rsidRPr="00DE3898">
        <w:rPr>
          <w:rFonts w:ascii="Calibri" w:eastAsia="Times New Roman" w:hAnsi="Calibri" w:cs="Times New Roman"/>
          <w:color w:val="242424"/>
        </w:rPr>
        <w:t>gamingowa</w:t>
      </w:r>
      <w:proofErr w:type="spellEnd"/>
      <w:r w:rsidR="002D32C8" w:rsidRPr="00DE3898">
        <w:rPr>
          <w:rFonts w:ascii="Calibri" w:eastAsia="Times New Roman" w:hAnsi="Calibri" w:cs="Times New Roman"/>
          <w:color w:val="242424"/>
        </w:rPr>
        <w:t xml:space="preserve">, przestrzeń z grami analogowymi oraz galeria, w której można </w:t>
      </w:r>
      <w:r w:rsidR="00437B66">
        <w:rPr>
          <w:rFonts w:ascii="Calibri" w:eastAsia="Times New Roman" w:hAnsi="Calibri" w:cs="Times New Roman"/>
          <w:color w:val="242424"/>
        </w:rPr>
        <w:t>obejrzeć twórczość młodych artystów</w:t>
      </w:r>
      <w:r w:rsidR="002D32C8" w:rsidRPr="00DE3898">
        <w:rPr>
          <w:rFonts w:ascii="Calibri" w:eastAsia="Times New Roman" w:hAnsi="Calibri" w:cs="Times New Roman"/>
          <w:color w:val="242424"/>
        </w:rPr>
        <w:t xml:space="preserve">. </w:t>
      </w:r>
      <w:r w:rsidR="006465BA">
        <w:rPr>
          <w:rFonts w:ascii="Calibri" w:eastAsia="Times New Roman" w:hAnsi="Calibri" w:cs="Times New Roman"/>
          <w:color w:val="242424"/>
        </w:rPr>
        <w:t xml:space="preserve">Miejscówka, która </w:t>
      </w:r>
      <w:r w:rsidR="00437B66">
        <w:rPr>
          <w:rFonts w:ascii="Calibri" w:eastAsia="Times New Roman" w:hAnsi="Calibri" w:cs="Times New Roman"/>
          <w:color w:val="242424"/>
        </w:rPr>
        <w:t xml:space="preserve">powstała z myślą o potrzebach </w:t>
      </w:r>
      <w:r w:rsidR="006465BA">
        <w:rPr>
          <w:rFonts w:ascii="Calibri" w:eastAsia="Times New Roman" w:hAnsi="Calibri" w:cs="Times New Roman"/>
          <w:color w:val="242424"/>
        </w:rPr>
        <w:t xml:space="preserve">młodzieży, </w:t>
      </w:r>
      <w:r w:rsidR="006465BA" w:rsidRPr="006465BA">
        <w:rPr>
          <w:rFonts w:ascii="Calibri" w:eastAsia="Times New Roman" w:hAnsi="Calibri" w:cs="Times New Roman"/>
          <w:color w:val="242424"/>
        </w:rPr>
        <w:t xml:space="preserve">ma inspirować i rozwijać, ale przede wszystkim łączyć młodych ludzi z Ukrainy, Polski i innych krajów. </w:t>
      </w:r>
      <w:r w:rsidR="00437B66">
        <w:rPr>
          <w:rFonts w:ascii="Calibri" w:eastAsia="Times New Roman" w:hAnsi="Calibri" w:cs="Times New Roman"/>
          <w:color w:val="242424"/>
        </w:rPr>
        <w:t>Miejscówkę każdego dnia odwiedzają dziesiątki osób</w:t>
      </w:r>
      <w:r w:rsidR="00EC155A">
        <w:rPr>
          <w:rFonts w:ascii="Calibri" w:eastAsia="Times New Roman" w:hAnsi="Calibri" w:cs="Times New Roman"/>
          <w:color w:val="242424"/>
        </w:rPr>
        <w:t>,</w:t>
      </w:r>
      <w:r w:rsidR="00437B66">
        <w:rPr>
          <w:rFonts w:ascii="Calibri" w:eastAsia="Times New Roman" w:hAnsi="Calibri" w:cs="Times New Roman"/>
          <w:color w:val="242424"/>
        </w:rPr>
        <w:t xml:space="preserve"> a do tej pory </w:t>
      </w:r>
      <w:r w:rsidR="007A2A5D" w:rsidRPr="009B6013">
        <w:rPr>
          <w:rFonts w:ascii="Calibri" w:eastAsia="Times New Roman" w:hAnsi="Calibri" w:cs="Times New Roman"/>
          <w:color w:val="242424"/>
        </w:rPr>
        <w:t xml:space="preserve">odbyło się </w:t>
      </w:r>
      <w:r w:rsidR="006465BA">
        <w:rPr>
          <w:rFonts w:ascii="Calibri" w:eastAsia="Times New Roman" w:hAnsi="Calibri" w:cs="Times New Roman"/>
          <w:color w:val="242424"/>
        </w:rPr>
        <w:t xml:space="preserve">w niej </w:t>
      </w:r>
      <w:r w:rsidR="007A2A5D" w:rsidRPr="009B6013">
        <w:rPr>
          <w:rFonts w:ascii="Calibri" w:eastAsia="Times New Roman" w:hAnsi="Calibri" w:cs="Times New Roman"/>
          <w:color w:val="242424"/>
        </w:rPr>
        <w:t xml:space="preserve">ponad 390 godzin warsztatów </w:t>
      </w:r>
      <w:r w:rsidR="006C6738">
        <w:rPr>
          <w:rFonts w:ascii="Calibri" w:eastAsia="Times New Roman" w:hAnsi="Calibri" w:cs="Times New Roman"/>
          <w:color w:val="242424"/>
        </w:rPr>
        <w:t xml:space="preserve">oraz </w:t>
      </w:r>
      <w:r w:rsidR="004D4128">
        <w:rPr>
          <w:rFonts w:ascii="Calibri" w:eastAsia="Times New Roman" w:hAnsi="Calibri" w:cs="Times New Roman"/>
          <w:color w:val="242424"/>
        </w:rPr>
        <w:t>ciekaw</w:t>
      </w:r>
      <w:r w:rsidR="006465BA">
        <w:rPr>
          <w:rFonts w:ascii="Calibri" w:eastAsia="Times New Roman" w:hAnsi="Calibri" w:cs="Times New Roman"/>
          <w:color w:val="242424"/>
        </w:rPr>
        <w:t>ych</w:t>
      </w:r>
      <w:r w:rsidR="004D4128">
        <w:rPr>
          <w:rFonts w:ascii="Calibri" w:eastAsia="Times New Roman" w:hAnsi="Calibri" w:cs="Times New Roman"/>
          <w:color w:val="242424"/>
        </w:rPr>
        <w:t xml:space="preserve"> </w:t>
      </w:r>
      <w:r w:rsidR="007A2A5D" w:rsidRPr="009B6013">
        <w:rPr>
          <w:rFonts w:ascii="Calibri" w:eastAsia="Times New Roman" w:hAnsi="Calibri" w:cs="Times New Roman"/>
          <w:color w:val="242424"/>
        </w:rPr>
        <w:t>wydarze</w:t>
      </w:r>
      <w:r w:rsidR="006465BA">
        <w:rPr>
          <w:rFonts w:ascii="Calibri" w:eastAsia="Times New Roman" w:hAnsi="Calibri" w:cs="Times New Roman"/>
          <w:color w:val="242424"/>
        </w:rPr>
        <w:t>ń</w:t>
      </w:r>
      <w:r w:rsidR="007A2A5D" w:rsidRPr="009B6013">
        <w:rPr>
          <w:rFonts w:ascii="Calibri" w:eastAsia="Times New Roman" w:hAnsi="Calibri" w:cs="Times New Roman"/>
          <w:color w:val="242424"/>
        </w:rPr>
        <w:t>, w których wzięło udział ponad</w:t>
      </w:r>
      <w:r w:rsidR="00437B66">
        <w:rPr>
          <w:rFonts w:ascii="Calibri" w:eastAsia="Times New Roman" w:hAnsi="Calibri" w:cs="Times New Roman"/>
          <w:color w:val="242424"/>
        </w:rPr>
        <w:t xml:space="preserve"> 4000</w:t>
      </w:r>
      <w:r w:rsidR="007A2A5D" w:rsidRPr="009B6013">
        <w:rPr>
          <w:rFonts w:ascii="Calibri" w:eastAsia="Times New Roman" w:hAnsi="Calibri" w:cs="Times New Roman"/>
          <w:color w:val="242424"/>
        </w:rPr>
        <w:t xml:space="preserve"> </w:t>
      </w:r>
      <w:r w:rsidR="00437B66">
        <w:rPr>
          <w:rFonts w:ascii="Calibri" w:eastAsia="Times New Roman" w:hAnsi="Calibri" w:cs="Times New Roman"/>
          <w:color w:val="242424"/>
        </w:rPr>
        <w:t xml:space="preserve">osób. </w:t>
      </w:r>
    </w:p>
    <w:p w14:paraId="5D2E171D" w14:textId="46C87EE9" w:rsidR="00EC155A" w:rsidRDefault="00EC155A" w:rsidP="00EC155A">
      <w:pPr>
        <w:spacing w:line="360" w:lineRule="auto"/>
        <w:jc w:val="both"/>
        <w:rPr>
          <w:rFonts w:ascii="Calibri" w:eastAsia="Times New Roman" w:hAnsi="Calibri" w:cs="Times New Roman"/>
          <w:color w:val="242424"/>
        </w:rPr>
      </w:pPr>
      <w:r>
        <w:rPr>
          <w:rFonts w:ascii="Calibri" w:eastAsia="Times New Roman" w:hAnsi="Calibri" w:cs="Calibri"/>
          <w:color w:val="242424"/>
        </w:rPr>
        <w:t>−</w:t>
      </w:r>
      <w:r>
        <w:rPr>
          <w:rFonts w:ascii="Calibri" w:eastAsia="Times New Roman" w:hAnsi="Calibri" w:cs="Times New Roman"/>
          <w:color w:val="242424"/>
        </w:rPr>
        <w:t xml:space="preserve"> </w:t>
      </w:r>
      <w:r w:rsidRPr="00EC155A">
        <w:rPr>
          <w:rFonts w:ascii="Calibri" w:eastAsia="Times New Roman" w:hAnsi="Calibri" w:cs="Times New Roman"/>
          <w:color w:val="242424"/>
        </w:rPr>
        <w:t xml:space="preserve">SKENDE od samego początku aktywnie uczestniczy w życiu mieszkańców w Lublinie. Jesteśmy niezmiernie szczęśliwi i zaszczyceni, że możemy być częścią tak ważnego i wyjątkowego projektu wspólnie celebrując tytuł Europejskiej Stolicy Młodzieży 2023. Inicjatywa ta otwiera młodym ludziom przestrzeń do realizacji ich marzeń i pasji. Doskonale współgra z wizją naszej firmy, którą jest tworzenie lepszego życia codziennego dla wielu ludzi. Chcemy poprzez nasze działania ułatwiać młodym ludziom integrację w ich społecznościach oraz wspomagać ich w rozwoju wokół takich tematów jak - poczucie wspólnoty, troska o ludzi i planetę oraz nieszablonowe myślenie w działaniu. - </w:t>
      </w:r>
      <w:r>
        <w:rPr>
          <w:rFonts w:ascii="Calibri" w:eastAsia="Times New Roman" w:hAnsi="Calibri" w:cs="Times New Roman"/>
          <w:color w:val="242424"/>
        </w:rPr>
        <w:t>powiedział</w:t>
      </w:r>
      <w:r w:rsidRPr="00EC155A">
        <w:rPr>
          <w:rFonts w:ascii="Calibri" w:eastAsia="Times New Roman" w:hAnsi="Calibri" w:cs="Times New Roman"/>
          <w:color w:val="242424"/>
        </w:rPr>
        <w:t xml:space="preserve"> Jacek </w:t>
      </w:r>
      <w:proofErr w:type="spellStart"/>
      <w:r w:rsidRPr="00EC155A">
        <w:rPr>
          <w:rFonts w:ascii="Calibri" w:eastAsia="Times New Roman" w:hAnsi="Calibri" w:cs="Times New Roman"/>
          <w:color w:val="242424"/>
        </w:rPr>
        <w:t>Garbaczewski</w:t>
      </w:r>
      <w:proofErr w:type="spellEnd"/>
      <w:r w:rsidRPr="00EC155A">
        <w:rPr>
          <w:rFonts w:ascii="Calibri" w:eastAsia="Times New Roman" w:hAnsi="Calibri" w:cs="Times New Roman"/>
          <w:color w:val="242424"/>
        </w:rPr>
        <w:t>, Dyrektor SKENDE.</w:t>
      </w:r>
    </w:p>
    <w:p w14:paraId="641E7EE0" w14:textId="11641154" w:rsidR="007A2A5D" w:rsidRDefault="00EC155A" w:rsidP="00DE3898">
      <w:pPr>
        <w:spacing w:line="360" w:lineRule="auto"/>
        <w:jc w:val="both"/>
        <w:rPr>
          <w:rFonts w:ascii="Calibri" w:eastAsia="Times New Roman" w:hAnsi="Calibri" w:cs="Times New Roman"/>
          <w:color w:val="242424"/>
        </w:rPr>
      </w:pPr>
      <w:r>
        <w:rPr>
          <w:rFonts w:ascii="Calibri" w:eastAsia="Times New Roman" w:hAnsi="Calibri" w:cs="Times New Roman"/>
          <w:color w:val="242424"/>
        </w:rPr>
        <w:t xml:space="preserve">SKENDE </w:t>
      </w:r>
      <w:r w:rsidR="002D32C8">
        <w:rPr>
          <w:rFonts w:ascii="Calibri" w:eastAsia="Times New Roman" w:hAnsi="Calibri" w:cs="Times New Roman"/>
          <w:color w:val="242424"/>
        </w:rPr>
        <w:t xml:space="preserve">wraz z </w:t>
      </w:r>
      <w:r w:rsidR="006465BA">
        <w:rPr>
          <w:rFonts w:ascii="Calibri" w:eastAsia="Times New Roman" w:hAnsi="Calibri" w:cs="Times New Roman"/>
          <w:color w:val="242424"/>
        </w:rPr>
        <w:t>U</w:t>
      </w:r>
      <w:r w:rsidR="002D32C8">
        <w:rPr>
          <w:rFonts w:ascii="Calibri" w:eastAsia="Times New Roman" w:hAnsi="Calibri" w:cs="Times New Roman"/>
          <w:color w:val="242424"/>
        </w:rPr>
        <w:t xml:space="preserve">rzędem </w:t>
      </w:r>
      <w:r w:rsidR="006465BA">
        <w:rPr>
          <w:rFonts w:ascii="Calibri" w:eastAsia="Times New Roman" w:hAnsi="Calibri" w:cs="Times New Roman"/>
          <w:color w:val="242424"/>
        </w:rPr>
        <w:t>M</w:t>
      </w:r>
      <w:r w:rsidR="002D32C8">
        <w:rPr>
          <w:rFonts w:ascii="Calibri" w:eastAsia="Times New Roman" w:hAnsi="Calibri" w:cs="Times New Roman"/>
          <w:color w:val="242424"/>
        </w:rPr>
        <w:t>iasta</w:t>
      </w:r>
      <w:r w:rsidR="007A2A5D" w:rsidRPr="009B6013">
        <w:rPr>
          <w:rFonts w:ascii="Calibri" w:eastAsia="Times New Roman" w:hAnsi="Calibri" w:cs="Times New Roman"/>
          <w:color w:val="242424"/>
        </w:rPr>
        <w:t xml:space="preserve"> </w:t>
      </w:r>
      <w:r w:rsidR="004D4128">
        <w:rPr>
          <w:rFonts w:ascii="Calibri" w:eastAsia="Times New Roman" w:hAnsi="Calibri" w:cs="Times New Roman"/>
          <w:color w:val="242424"/>
        </w:rPr>
        <w:t>zaprasza</w:t>
      </w:r>
      <w:r w:rsidR="00DA37BE">
        <w:rPr>
          <w:rFonts w:ascii="Calibri" w:eastAsia="Times New Roman" w:hAnsi="Calibri" w:cs="Times New Roman"/>
          <w:color w:val="242424"/>
        </w:rPr>
        <w:t xml:space="preserve"> młodzież</w:t>
      </w:r>
      <w:r w:rsidR="004D4128">
        <w:rPr>
          <w:rFonts w:ascii="Calibri" w:eastAsia="Times New Roman" w:hAnsi="Calibri" w:cs="Times New Roman"/>
          <w:color w:val="242424"/>
        </w:rPr>
        <w:t xml:space="preserve"> na</w:t>
      </w:r>
      <w:r w:rsidR="00DA37BE">
        <w:rPr>
          <w:rFonts w:ascii="Calibri" w:eastAsia="Times New Roman" w:hAnsi="Calibri" w:cs="Times New Roman"/>
          <w:color w:val="242424"/>
        </w:rPr>
        <w:t xml:space="preserve"> </w:t>
      </w:r>
      <w:r w:rsidR="00DE3898">
        <w:rPr>
          <w:rFonts w:ascii="Calibri" w:eastAsia="Times New Roman" w:hAnsi="Calibri" w:cs="Times New Roman"/>
          <w:color w:val="242424"/>
        </w:rPr>
        <w:t xml:space="preserve">liczne </w:t>
      </w:r>
      <w:r w:rsidR="00DA37BE">
        <w:rPr>
          <w:rFonts w:ascii="Calibri" w:eastAsia="Times New Roman" w:hAnsi="Calibri" w:cs="Times New Roman"/>
          <w:color w:val="242424"/>
        </w:rPr>
        <w:t>warsztaty i wydarzenia.</w:t>
      </w:r>
      <w:r w:rsidR="007A2A5D" w:rsidRPr="009B6013">
        <w:rPr>
          <w:rFonts w:ascii="Calibri" w:eastAsia="Times New Roman" w:hAnsi="Calibri" w:cs="Times New Roman"/>
          <w:color w:val="242424"/>
        </w:rPr>
        <w:t xml:space="preserve"> </w:t>
      </w:r>
      <w:r w:rsidR="00DA37BE">
        <w:rPr>
          <w:rFonts w:ascii="Calibri" w:eastAsia="Times New Roman" w:hAnsi="Calibri" w:cs="Times New Roman"/>
          <w:color w:val="242424"/>
        </w:rPr>
        <w:t xml:space="preserve">Spotkania </w:t>
      </w:r>
      <w:r w:rsidR="007A2A5D" w:rsidRPr="009B6013">
        <w:rPr>
          <w:rFonts w:ascii="Calibri" w:eastAsia="Times New Roman" w:hAnsi="Calibri" w:cs="Times New Roman"/>
          <w:color w:val="242424"/>
        </w:rPr>
        <w:t xml:space="preserve">“Urban Club Lublin” </w:t>
      </w:r>
      <w:r w:rsidR="00DA37BE">
        <w:rPr>
          <w:rFonts w:ascii="Calibri" w:eastAsia="Times New Roman" w:hAnsi="Calibri" w:cs="Times New Roman"/>
          <w:color w:val="242424"/>
        </w:rPr>
        <w:t>uczą</w:t>
      </w:r>
      <w:r w:rsidR="007A2A5D" w:rsidRPr="009B6013">
        <w:rPr>
          <w:rFonts w:ascii="Calibri" w:eastAsia="Times New Roman" w:hAnsi="Calibri" w:cs="Times New Roman"/>
          <w:color w:val="242424"/>
        </w:rPr>
        <w:t xml:space="preserve"> młodych </w:t>
      </w:r>
      <w:r w:rsidR="00DE3898">
        <w:rPr>
          <w:rFonts w:ascii="Calibri" w:eastAsia="Times New Roman" w:hAnsi="Calibri" w:cs="Times New Roman"/>
          <w:color w:val="242424"/>
        </w:rPr>
        <w:t>en</w:t>
      </w:r>
      <w:r w:rsidR="002D32C8">
        <w:rPr>
          <w:rFonts w:ascii="Calibri" w:eastAsia="Times New Roman" w:hAnsi="Calibri" w:cs="Times New Roman"/>
          <w:color w:val="242424"/>
        </w:rPr>
        <w:t>tuzjast</w:t>
      </w:r>
      <w:r w:rsidR="00DE3898">
        <w:rPr>
          <w:rFonts w:ascii="Calibri" w:eastAsia="Times New Roman" w:hAnsi="Calibri" w:cs="Times New Roman"/>
          <w:color w:val="242424"/>
        </w:rPr>
        <w:t>ó</w:t>
      </w:r>
      <w:r w:rsidR="002D32C8">
        <w:rPr>
          <w:rFonts w:ascii="Calibri" w:eastAsia="Times New Roman" w:hAnsi="Calibri" w:cs="Times New Roman"/>
          <w:color w:val="242424"/>
        </w:rPr>
        <w:t xml:space="preserve">w </w:t>
      </w:r>
      <w:r w:rsidR="00DE3898">
        <w:rPr>
          <w:rFonts w:ascii="Calibri" w:eastAsia="Times New Roman" w:hAnsi="Calibri" w:cs="Times New Roman"/>
          <w:color w:val="242424"/>
        </w:rPr>
        <w:t>planowania przestrzeni</w:t>
      </w:r>
      <w:r w:rsidR="007A2A5D" w:rsidRPr="009B6013">
        <w:rPr>
          <w:rFonts w:ascii="Calibri" w:eastAsia="Times New Roman" w:hAnsi="Calibri" w:cs="Times New Roman"/>
          <w:color w:val="242424"/>
        </w:rPr>
        <w:t>, jak p</w:t>
      </w:r>
      <w:r w:rsidR="00DE3898">
        <w:rPr>
          <w:rFonts w:ascii="Calibri" w:eastAsia="Times New Roman" w:hAnsi="Calibri" w:cs="Times New Roman"/>
          <w:color w:val="242424"/>
        </w:rPr>
        <w:t>rojektować tereny</w:t>
      </w:r>
      <w:r w:rsidR="007A2A5D" w:rsidRPr="009B6013">
        <w:rPr>
          <w:rFonts w:ascii="Calibri" w:eastAsia="Times New Roman" w:hAnsi="Calibri" w:cs="Times New Roman"/>
          <w:color w:val="242424"/>
        </w:rPr>
        <w:t xml:space="preserve"> </w:t>
      </w:r>
      <w:r w:rsidR="00DE3898">
        <w:rPr>
          <w:rFonts w:ascii="Calibri" w:eastAsia="Times New Roman" w:hAnsi="Calibri" w:cs="Times New Roman"/>
          <w:color w:val="242424"/>
        </w:rPr>
        <w:t>miejskie</w:t>
      </w:r>
      <w:r w:rsidR="007A2A5D" w:rsidRPr="009B6013">
        <w:rPr>
          <w:rFonts w:ascii="Calibri" w:eastAsia="Times New Roman" w:hAnsi="Calibri" w:cs="Times New Roman"/>
          <w:color w:val="242424"/>
        </w:rPr>
        <w:t xml:space="preserve">, </w:t>
      </w:r>
      <w:r w:rsidR="006465BA">
        <w:rPr>
          <w:rFonts w:ascii="Calibri" w:eastAsia="Times New Roman" w:hAnsi="Calibri" w:cs="Times New Roman"/>
          <w:color w:val="242424"/>
        </w:rPr>
        <w:t>a</w:t>
      </w:r>
      <w:r w:rsidR="006C6738">
        <w:rPr>
          <w:rFonts w:ascii="Calibri" w:eastAsia="Times New Roman" w:hAnsi="Calibri" w:cs="Times New Roman"/>
          <w:color w:val="242424"/>
        </w:rPr>
        <w:t xml:space="preserve">by </w:t>
      </w:r>
      <w:r w:rsidR="006C6738">
        <w:rPr>
          <w:rFonts w:ascii="Calibri" w:eastAsia="Times New Roman" w:hAnsi="Calibri" w:cs="Times New Roman"/>
          <w:color w:val="242424"/>
        </w:rPr>
        <w:lastRenderedPageBreak/>
        <w:t>był</w:t>
      </w:r>
      <w:r w:rsidR="00DE3898">
        <w:rPr>
          <w:rFonts w:ascii="Calibri" w:eastAsia="Times New Roman" w:hAnsi="Calibri" w:cs="Times New Roman"/>
          <w:color w:val="242424"/>
        </w:rPr>
        <w:t>y</w:t>
      </w:r>
      <w:r w:rsidR="007A2A5D" w:rsidRPr="009B6013">
        <w:rPr>
          <w:rFonts w:ascii="Calibri" w:eastAsia="Times New Roman" w:hAnsi="Calibri" w:cs="Times New Roman"/>
          <w:color w:val="242424"/>
        </w:rPr>
        <w:t xml:space="preserve"> przyjazn</w:t>
      </w:r>
      <w:r w:rsidR="00DE3898">
        <w:rPr>
          <w:rFonts w:ascii="Calibri" w:eastAsia="Times New Roman" w:hAnsi="Calibri" w:cs="Times New Roman"/>
          <w:color w:val="242424"/>
        </w:rPr>
        <w:t>e</w:t>
      </w:r>
      <w:r w:rsidR="007A2A5D" w:rsidRPr="009B6013">
        <w:rPr>
          <w:rFonts w:ascii="Calibri" w:eastAsia="Times New Roman" w:hAnsi="Calibri" w:cs="Times New Roman"/>
          <w:color w:val="242424"/>
        </w:rPr>
        <w:t>, dostępn</w:t>
      </w:r>
      <w:r w:rsidR="00DE3898">
        <w:rPr>
          <w:rFonts w:ascii="Calibri" w:eastAsia="Times New Roman" w:hAnsi="Calibri" w:cs="Times New Roman"/>
          <w:color w:val="242424"/>
        </w:rPr>
        <w:t>e</w:t>
      </w:r>
      <w:r w:rsidR="007A2A5D" w:rsidRPr="009B6013">
        <w:rPr>
          <w:rFonts w:ascii="Calibri" w:eastAsia="Times New Roman" w:hAnsi="Calibri" w:cs="Times New Roman"/>
          <w:color w:val="242424"/>
        </w:rPr>
        <w:t xml:space="preserve"> i zielon</w:t>
      </w:r>
      <w:r w:rsidR="00DE3898">
        <w:rPr>
          <w:rFonts w:ascii="Calibri" w:eastAsia="Times New Roman" w:hAnsi="Calibri" w:cs="Times New Roman"/>
          <w:color w:val="242424"/>
        </w:rPr>
        <w:t>e</w:t>
      </w:r>
      <w:r w:rsidR="007A2A5D" w:rsidRPr="009B6013">
        <w:rPr>
          <w:rFonts w:ascii="Calibri" w:eastAsia="Times New Roman" w:hAnsi="Calibri" w:cs="Times New Roman"/>
          <w:color w:val="242424"/>
        </w:rPr>
        <w:t>.</w:t>
      </w:r>
      <w:r w:rsidR="00C46E63">
        <w:rPr>
          <w:rFonts w:ascii="Calibri" w:eastAsia="Times New Roman" w:hAnsi="Calibri" w:cs="Times New Roman"/>
          <w:color w:val="242424"/>
        </w:rPr>
        <w:t xml:space="preserve"> </w:t>
      </w:r>
      <w:r w:rsidR="00DE3898">
        <w:rPr>
          <w:rFonts w:ascii="Calibri" w:eastAsia="Times New Roman" w:hAnsi="Calibri" w:cs="Times New Roman"/>
          <w:color w:val="242424"/>
        </w:rPr>
        <w:t>K</w:t>
      </w:r>
      <w:r w:rsidR="002D32C8">
        <w:rPr>
          <w:rFonts w:ascii="Calibri" w:eastAsia="Times New Roman" w:hAnsi="Calibri" w:cs="Times New Roman"/>
          <w:color w:val="242424"/>
        </w:rPr>
        <w:t>olejn</w:t>
      </w:r>
      <w:r w:rsidR="00DE3898">
        <w:rPr>
          <w:rFonts w:ascii="Calibri" w:eastAsia="Times New Roman" w:hAnsi="Calibri" w:cs="Times New Roman"/>
          <w:color w:val="242424"/>
        </w:rPr>
        <w:t>ą a</w:t>
      </w:r>
      <w:r w:rsidR="007A2A5D" w:rsidRPr="009B6013">
        <w:rPr>
          <w:rFonts w:ascii="Calibri" w:eastAsia="Times New Roman" w:hAnsi="Calibri" w:cs="Times New Roman"/>
          <w:color w:val="242424"/>
        </w:rPr>
        <w:t>trakcją</w:t>
      </w:r>
      <w:r w:rsidR="00DA37BE">
        <w:rPr>
          <w:rFonts w:ascii="Calibri" w:eastAsia="Times New Roman" w:hAnsi="Calibri" w:cs="Times New Roman"/>
          <w:color w:val="242424"/>
        </w:rPr>
        <w:t xml:space="preserve"> </w:t>
      </w:r>
      <w:r w:rsidR="00DE3898">
        <w:rPr>
          <w:rFonts w:ascii="Calibri" w:eastAsia="Times New Roman" w:hAnsi="Calibri" w:cs="Times New Roman"/>
          <w:color w:val="242424"/>
        </w:rPr>
        <w:t>są</w:t>
      </w:r>
      <w:r w:rsidR="002D32C8">
        <w:rPr>
          <w:rFonts w:ascii="Calibri" w:eastAsia="Times New Roman" w:hAnsi="Calibri" w:cs="Times New Roman"/>
          <w:color w:val="242424"/>
        </w:rPr>
        <w:t xml:space="preserve"> </w:t>
      </w:r>
      <w:r w:rsidR="00DA37BE">
        <w:rPr>
          <w:rFonts w:ascii="Calibri" w:eastAsia="Times New Roman" w:hAnsi="Calibri" w:cs="Times New Roman"/>
          <w:color w:val="242424"/>
        </w:rPr>
        <w:t>bezpłatn</w:t>
      </w:r>
      <w:r w:rsidR="002D32C8">
        <w:rPr>
          <w:rFonts w:ascii="Calibri" w:eastAsia="Times New Roman" w:hAnsi="Calibri" w:cs="Times New Roman"/>
          <w:color w:val="242424"/>
        </w:rPr>
        <w:t>e</w:t>
      </w:r>
      <w:r w:rsidR="00DE3898">
        <w:rPr>
          <w:rFonts w:ascii="Calibri" w:eastAsia="Times New Roman" w:hAnsi="Calibri" w:cs="Times New Roman"/>
          <w:color w:val="242424"/>
        </w:rPr>
        <w:t xml:space="preserve"> </w:t>
      </w:r>
      <w:r w:rsidR="00DA37BE">
        <w:rPr>
          <w:rFonts w:ascii="Calibri" w:eastAsia="Times New Roman" w:hAnsi="Calibri" w:cs="Times New Roman"/>
          <w:color w:val="242424"/>
        </w:rPr>
        <w:t>warszta</w:t>
      </w:r>
      <w:r w:rsidR="00DE3898">
        <w:rPr>
          <w:rFonts w:ascii="Calibri" w:eastAsia="Times New Roman" w:hAnsi="Calibri" w:cs="Times New Roman"/>
          <w:color w:val="242424"/>
        </w:rPr>
        <w:t>t</w:t>
      </w:r>
      <w:r w:rsidR="002D32C8">
        <w:rPr>
          <w:rFonts w:ascii="Calibri" w:eastAsia="Times New Roman" w:hAnsi="Calibri" w:cs="Times New Roman"/>
          <w:color w:val="242424"/>
        </w:rPr>
        <w:t xml:space="preserve">y </w:t>
      </w:r>
      <w:r w:rsidR="00DA37BE" w:rsidRPr="009B6013">
        <w:rPr>
          <w:rFonts w:ascii="Calibri" w:eastAsia="Times New Roman" w:hAnsi="Calibri" w:cs="Times New Roman"/>
          <w:color w:val="242424"/>
        </w:rPr>
        <w:t xml:space="preserve">“Lublin </w:t>
      </w:r>
      <w:proofErr w:type="spellStart"/>
      <w:r w:rsidR="00DA37BE" w:rsidRPr="009B6013">
        <w:rPr>
          <w:rFonts w:ascii="Calibri" w:eastAsia="Times New Roman" w:hAnsi="Calibri" w:cs="Times New Roman"/>
          <w:color w:val="242424"/>
        </w:rPr>
        <w:t>Skills</w:t>
      </w:r>
      <w:proofErr w:type="spellEnd"/>
      <w:r w:rsidR="00DA37BE" w:rsidRPr="009B6013">
        <w:rPr>
          <w:rFonts w:ascii="Calibri" w:eastAsia="Times New Roman" w:hAnsi="Calibri" w:cs="Times New Roman"/>
          <w:color w:val="242424"/>
        </w:rPr>
        <w:t xml:space="preserve"> </w:t>
      </w:r>
      <w:proofErr w:type="spellStart"/>
      <w:r w:rsidR="00DA37BE" w:rsidRPr="009B6013">
        <w:rPr>
          <w:rFonts w:ascii="Calibri" w:eastAsia="Times New Roman" w:hAnsi="Calibri" w:cs="Times New Roman"/>
          <w:color w:val="242424"/>
        </w:rPr>
        <w:t>up</w:t>
      </w:r>
      <w:proofErr w:type="spellEnd"/>
      <w:r w:rsidR="00DA37BE" w:rsidRPr="009B6013">
        <w:rPr>
          <w:rFonts w:ascii="Calibri" w:eastAsia="Times New Roman" w:hAnsi="Calibri" w:cs="Times New Roman"/>
          <w:color w:val="242424"/>
        </w:rPr>
        <w:t xml:space="preserve">!” </w:t>
      </w:r>
      <w:r w:rsidR="002D32C8">
        <w:rPr>
          <w:rFonts w:ascii="Calibri" w:eastAsia="Times New Roman" w:hAnsi="Calibri" w:cs="Times New Roman"/>
          <w:color w:val="242424"/>
        </w:rPr>
        <w:t>prowadzone z udzia</w:t>
      </w:r>
      <w:r w:rsidR="00DE3898">
        <w:rPr>
          <w:rFonts w:ascii="Calibri" w:eastAsia="Times New Roman" w:hAnsi="Calibri" w:cs="Times New Roman"/>
          <w:color w:val="242424"/>
        </w:rPr>
        <w:t>ł</w:t>
      </w:r>
      <w:r w:rsidR="002D32C8">
        <w:rPr>
          <w:rFonts w:ascii="Calibri" w:eastAsia="Times New Roman" w:hAnsi="Calibri" w:cs="Times New Roman"/>
          <w:color w:val="242424"/>
        </w:rPr>
        <w:t>em</w:t>
      </w:r>
      <w:r w:rsidR="007A2A5D" w:rsidRPr="009B6013">
        <w:rPr>
          <w:rFonts w:ascii="Calibri" w:eastAsia="Times New Roman" w:hAnsi="Calibri" w:cs="Times New Roman"/>
          <w:color w:val="242424"/>
        </w:rPr>
        <w:t xml:space="preserve"> specjalist</w:t>
      </w:r>
      <w:r w:rsidR="00DE3898">
        <w:rPr>
          <w:rFonts w:ascii="Calibri" w:eastAsia="Times New Roman" w:hAnsi="Calibri" w:cs="Times New Roman"/>
          <w:color w:val="242424"/>
        </w:rPr>
        <w:t>ów</w:t>
      </w:r>
      <w:r w:rsidR="007A2A5D" w:rsidRPr="009B6013">
        <w:rPr>
          <w:rFonts w:ascii="Calibri" w:eastAsia="Times New Roman" w:hAnsi="Calibri" w:cs="Times New Roman"/>
          <w:color w:val="242424"/>
        </w:rPr>
        <w:t xml:space="preserve"> i przedstawiciel</w:t>
      </w:r>
      <w:r w:rsidR="00DE3898">
        <w:rPr>
          <w:rFonts w:ascii="Calibri" w:eastAsia="Times New Roman" w:hAnsi="Calibri" w:cs="Times New Roman"/>
          <w:color w:val="242424"/>
        </w:rPr>
        <w:t>i</w:t>
      </w:r>
      <w:r w:rsidR="007A2A5D" w:rsidRPr="009B6013">
        <w:rPr>
          <w:rFonts w:ascii="Calibri" w:eastAsia="Times New Roman" w:hAnsi="Calibri" w:cs="Times New Roman"/>
          <w:color w:val="242424"/>
        </w:rPr>
        <w:t xml:space="preserve"> biznesu</w:t>
      </w:r>
      <w:r w:rsidR="009B6013">
        <w:rPr>
          <w:rFonts w:ascii="Calibri" w:eastAsia="Times New Roman" w:hAnsi="Calibri" w:cs="Times New Roman"/>
          <w:color w:val="242424"/>
        </w:rPr>
        <w:t xml:space="preserve">. </w:t>
      </w:r>
      <w:r w:rsidR="00AC0451">
        <w:rPr>
          <w:rFonts w:ascii="Calibri" w:eastAsia="Times New Roman" w:hAnsi="Calibri" w:cs="Times New Roman"/>
          <w:color w:val="242424"/>
        </w:rPr>
        <w:t>W</w:t>
      </w:r>
      <w:r w:rsidR="002D32C8">
        <w:rPr>
          <w:rFonts w:ascii="Calibri" w:eastAsia="Times New Roman" w:hAnsi="Calibri" w:cs="Times New Roman"/>
          <w:color w:val="242424"/>
        </w:rPr>
        <w:t xml:space="preserve"> </w:t>
      </w:r>
      <w:r w:rsidR="00A90F6D">
        <w:rPr>
          <w:rFonts w:ascii="Calibri" w:eastAsia="Times New Roman" w:hAnsi="Calibri" w:cs="Times New Roman"/>
          <w:color w:val="242424"/>
        </w:rPr>
        <w:t>program</w:t>
      </w:r>
      <w:r w:rsidR="002D32C8">
        <w:rPr>
          <w:rFonts w:ascii="Calibri" w:eastAsia="Times New Roman" w:hAnsi="Calibri" w:cs="Times New Roman"/>
          <w:color w:val="242424"/>
        </w:rPr>
        <w:t>ie</w:t>
      </w:r>
      <w:r w:rsidR="00A90F6D">
        <w:rPr>
          <w:rFonts w:ascii="Calibri" w:eastAsia="Times New Roman" w:hAnsi="Calibri" w:cs="Times New Roman"/>
          <w:color w:val="242424"/>
        </w:rPr>
        <w:t xml:space="preserve"> </w:t>
      </w:r>
      <w:r w:rsidR="00D763DB" w:rsidRPr="0090490F">
        <w:rPr>
          <w:rFonts w:ascii="Calibri" w:eastAsia="Times New Roman" w:hAnsi="Calibri" w:cs="Times New Roman"/>
          <w:color w:val="242424"/>
        </w:rPr>
        <w:t>“</w:t>
      </w:r>
      <w:r w:rsidR="007A2A5D" w:rsidRPr="0090490F">
        <w:rPr>
          <w:rFonts w:ascii="Calibri" w:eastAsia="Times New Roman" w:hAnsi="Calibri" w:cs="Times New Roman"/>
          <w:color w:val="242424"/>
        </w:rPr>
        <w:t>Przedsiębiorcza Młodzież</w:t>
      </w:r>
      <w:r w:rsidR="00D763DB" w:rsidRPr="0090490F">
        <w:rPr>
          <w:rFonts w:ascii="Calibri" w:eastAsia="Times New Roman" w:hAnsi="Calibri" w:cs="Times New Roman"/>
          <w:color w:val="242424"/>
        </w:rPr>
        <w:t>”</w:t>
      </w:r>
      <w:r w:rsidR="00A90F6D" w:rsidRPr="0090490F">
        <w:rPr>
          <w:rFonts w:ascii="Calibri" w:eastAsia="Times New Roman" w:hAnsi="Calibri" w:cs="Times New Roman"/>
          <w:color w:val="242424"/>
        </w:rPr>
        <w:t xml:space="preserve"> uczniowie lubelskich szkół ponadgimnazjalnych rozwijają </w:t>
      </w:r>
      <w:r w:rsidR="00C4362F" w:rsidRPr="0090490F">
        <w:rPr>
          <w:rFonts w:ascii="Calibri" w:eastAsia="Times New Roman" w:hAnsi="Calibri" w:cs="Times New Roman"/>
          <w:color w:val="242424"/>
        </w:rPr>
        <w:t>swoją</w:t>
      </w:r>
      <w:r w:rsidR="00A90F6D" w:rsidRPr="0090490F">
        <w:rPr>
          <w:rFonts w:ascii="Calibri" w:eastAsia="Times New Roman" w:hAnsi="Calibri" w:cs="Times New Roman"/>
          <w:color w:val="242424"/>
        </w:rPr>
        <w:t xml:space="preserve"> </w:t>
      </w:r>
      <w:r w:rsidR="007A2A5D" w:rsidRPr="0090490F">
        <w:rPr>
          <w:rFonts w:ascii="Calibri" w:eastAsia="Times New Roman" w:hAnsi="Calibri" w:cs="Times New Roman"/>
          <w:color w:val="242424"/>
        </w:rPr>
        <w:t>przedsiębiorczoś</w:t>
      </w:r>
      <w:r w:rsidR="00A90F6D" w:rsidRPr="0090490F">
        <w:rPr>
          <w:rFonts w:ascii="Calibri" w:eastAsia="Times New Roman" w:hAnsi="Calibri" w:cs="Times New Roman"/>
          <w:color w:val="242424"/>
        </w:rPr>
        <w:t>ć</w:t>
      </w:r>
      <w:r w:rsidR="007A2A5D" w:rsidRPr="0090490F">
        <w:rPr>
          <w:rFonts w:ascii="Calibri" w:eastAsia="Times New Roman" w:hAnsi="Calibri" w:cs="Times New Roman"/>
          <w:color w:val="242424"/>
        </w:rPr>
        <w:t xml:space="preserve"> i </w:t>
      </w:r>
      <w:r w:rsidR="00DA37BE" w:rsidRPr="0090490F">
        <w:rPr>
          <w:rFonts w:ascii="Calibri" w:eastAsia="Times New Roman" w:hAnsi="Calibri" w:cs="Times New Roman"/>
          <w:color w:val="242424"/>
        </w:rPr>
        <w:t>podnosz</w:t>
      </w:r>
      <w:r w:rsidR="00A90F6D" w:rsidRPr="0090490F">
        <w:rPr>
          <w:rFonts w:ascii="Calibri" w:eastAsia="Times New Roman" w:hAnsi="Calibri" w:cs="Times New Roman"/>
          <w:color w:val="242424"/>
        </w:rPr>
        <w:t>ą</w:t>
      </w:r>
      <w:r w:rsidR="00DA37BE" w:rsidRPr="0090490F">
        <w:rPr>
          <w:rFonts w:ascii="Calibri" w:eastAsia="Times New Roman" w:hAnsi="Calibri" w:cs="Times New Roman"/>
          <w:color w:val="242424"/>
        </w:rPr>
        <w:t xml:space="preserve"> </w:t>
      </w:r>
      <w:r w:rsidR="007A2A5D" w:rsidRPr="0090490F">
        <w:rPr>
          <w:rFonts w:ascii="Calibri" w:eastAsia="Times New Roman" w:hAnsi="Calibri" w:cs="Times New Roman"/>
          <w:color w:val="242424"/>
        </w:rPr>
        <w:t>kompetencj</w:t>
      </w:r>
      <w:r w:rsidR="00A90F6D" w:rsidRPr="0090490F">
        <w:rPr>
          <w:rFonts w:ascii="Calibri" w:eastAsia="Times New Roman" w:hAnsi="Calibri" w:cs="Times New Roman"/>
          <w:color w:val="242424"/>
        </w:rPr>
        <w:t>e</w:t>
      </w:r>
      <w:r w:rsidR="00E343DA">
        <w:t xml:space="preserve"> poprzez </w:t>
      </w:r>
      <w:r w:rsidR="00E343DA" w:rsidRPr="00E343DA">
        <w:rPr>
          <w:rFonts w:ascii="Calibri" w:eastAsia="Times New Roman" w:hAnsi="Calibri" w:cs="Times New Roman"/>
          <w:color w:val="242424"/>
        </w:rPr>
        <w:t xml:space="preserve">wizyty studyjne </w:t>
      </w:r>
      <w:r w:rsidR="00E343DA">
        <w:rPr>
          <w:rFonts w:ascii="Calibri" w:eastAsia="Times New Roman" w:hAnsi="Calibri" w:cs="Times New Roman"/>
          <w:color w:val="242424"/>
        </w:rPr>
        <w:t>w</w:t>
      </w:r>
      <w:r w:rsidR="00E343DA" w:rsidRPr="00E343DA">
        <w:rPr>
          <w:rFonts w:ascii="Calibri" w:eastAsia="Times New Roman" w:hAnsi="Calibri" w:cs="Times New Roman"/>
          <w:color w:val="242424"/>
        </w:rPr>
        <w:t xml:space="preserve"> SKENDE i </w:t>
      </w:r>
      <w:r w:rsidR="00E343DA">
        <w:rPr>
          <w:rFonts w:ascii="Calibri" w:eastAsia="Times New Roman" w:hAnsi="Calibri" w:cs="Times New Roman"/>
          <w:color w:val="242424"/>
        </w:rPr>
        <w:t>wykonywanie zleconych</w:t>
      </w:r>
      <w:r w:rsidR="00E343DA" w:rsidRPr="00E343DA">
        <w:rPr>
          <w:rFonts w:ascii="Calibri" w:eastAsia="Times New Roman" w:hAnsi="Calibri" w:cs="Times New Roman"/>
          <w:color w:val="242424"/>
        </w:rPr>
        <w:t xml:space="preserve"> zada</w:t>
      </w:r>
      <w:r w:rsidR="00E343DA">
        <w:rPr>
          <w:rFonts w:ascii="Calibri" w:eastAsia="Times New Roman" w:hAnsi="Calibri" w:cs="Times New Roman"/>
          <w:color w:val="242424"/>
        </w:rPr>
        <w:t xml:space="preserve">ń. </w:t>
      </w:r>
      <w:r w:rsidR="00E343DA" w:rsidRPr="00E343DA">
        <w:rPr>
          <w:rFonts w:ascii="Calibri" w:eastAsia="Times New Roman" w:hAnsi="Calibri" w:cs="Times New Roman"/>
          <w:color w:val="242424"/>
        </w:rPr>
        <w:t xml:space="preserve">W tym </w:t>
      </w:r>
      <w:r w:rsidR="00E343DA" w:rsidRPr="00E343DA">
        <w:rPr>
          <w:rFonts w:ascii="Calibri" w:eastAsia="Times New Roman" w:hAnsi="Calibri" w:cs="Times New Roman"/>
          <w:color w:val="242424"/>
        </w:rPr>
        <w:t xml:space="preserve">roku będzie to przygotowanie kompleksowej koncepcji promocji Miejscówki w </w:t>
      </w:r>
      <w:r w:rsidR="00D54C38">
        <w:rPr>
          <w:rFonts w:ascii="Calibri" w:eastAsia="Times New Roman" w:hAnsi="Calibri" w:cs="Times New Roman"/>
          <w:color w:val="242424"/>
        </w:rPr>
        <w:t xml:space="preserve"> mediach spo</w:t>
      </w:r>
      <w:r w:rsidR="009D269B">
        <w:rPr>
          <w:rFonts w:ascii="Calibri" w:eastAsia="Times New Roman" w:hAnsi="Calibri" w:cs="Times New Roman"/>
          <w:color w:val="242424"/>
        </w:rPr>
        <w:t>ł</w:t>
      </w:r>
      <w:r w:rsidR="00D54C38">
        <w:rPr>
          <w:rFonts w:ascii="Calibri" w:eastAsia="Times New Roman" w:hAnsi="Calibri" w:cs="Times New Roman"/>
          <w:color w:val="242424"/>
        </w:rPr>
        <w:t>eczno</w:t>
      </w:r>
      <w:r w:rsidR="009D269B">
        <w:rPr>
          <w:rFonts w:ascii="Calibri" w:eastAsia="Times New Roman" w:hAnsi="Calibri" w:cs="Times New Roman"/>
          <w:color w:val="242424"/>
        </w:rPr>
        <w:t>ś</w:t>
      </w:r>
      <w:r w:rsidR="00D54C38">
        <w:rPr>
          <w:rFonts w:ascii="Calibri" w:eastAsia="Times New Roman" w:hAnsi="Calibri" w:cs="Times New Roman"/>
          <w:color w:val="242424"/>
        </w:rPr>
        <w:t>ciowych</w:t>
      </w:r>
      <w:r w:rsidR="00286F90">
        <w:rPr>
          <w:rFonts w:ascii="Calibri" w:eastAsia="Times New Roman" w:hAnsi="Calibri" w:cs="Times New Roman"/>
          <w:color w:val="242424"/>
        </w:rPr>
        <w:t>.</w:t>
      </w:r>
      <w:r w:rsidR="002D32C8">
        <w:rPr>
          <w:rFonts w:ascii="Calibri" w:eastAsia="Times New Roman" w:hAnsi="Calibri" w:cs="Times New Roman"/>
          <w:color w:val="242424"/>
        </w:rPr>
        <w:t xml:space="preserve"> </w:t>
      </w:r>
      <w:r w:rsidR="00AC0451">
        <w:rPr>
          <w:rFonts w:ascii="Calibri" w:eastAsia="Times New Roman" w:hAnsi="Calibri" w:cs="Times New Roman"/>
          <w:color w:val="242424"/>
        </w:rPr>
        <w:t xml:space="preserve">Prowadzone przez SKENDE </w:t>
      </w:r>
      <w:r w:rsidR="007A2A5D" w:rsidRPr="0090490F">
        <w:rPr>
          <w:rFonts w:ascii="Calibri" w:eastAsia="Times New Roman" w:hAnsi="Calibri" w:cs="Times New Roman"/>
          <w:color w:val="242424"/>
        </w:rPr>
        <w:t xml:space="preserve">warsztaty rozwojowe </w:t>
      </w:r>
      <w:r w:rsidR="00D763DB" w:rsidRPr="0090490F">
        <w:rPr>
          <w:rFonts w:ascii="Calibri" w:eastAsia="Times New Roman" w:hAnsi="Calibri" w:cs="Times New Roman"/>
          <w:color w:val="242424"/>
        </w:rPr>
        <w:t>“</w:t>
      </w:r>
      <w:proofErr w:type="spellStart"/>
      <w:r w:rsidR="00D763DB" w:rsidRPr="0090490F">
        <w:rPr>
          <w:rFonts w:ascii="Calibri" w:eastAsia="Times New Roman" w:hAnsi="Calibri" w:cs="Times New Roman"/>
          <w:color w:val="242424"/>
        </w:rPr>
        <w:t>What</w:t>
      </w:r>
      <w:proofErr w:type="spellEnd"/>
      <w:r w:rsidR="00D763DB" w:rsidRPr="0090490F">
        <w:rPr>
          <w:rFonts w:ascii="Calibri" w:eastAsia="Times New Roman" w:hAnsi="Calibri" w:cs="Times New Roman"/>
          <w:color w:val="242424"/>
        </w:rPr>
        <w:t xml:space="preserve"> </w:t>
      </w:r>
      <w:proofErr w:type="spellStart"/>
      <w:r w:rsidR="00D763DB" w:rsidRPr="0090490F">
        <w:rPr>
          <w:rFonts w:ascii="Calibri" w:eastAsia="Times New Roman" w:hAnsi="Calibri" w:cs="Times New Roman"/>
          <w:color w:val="242424"/>
        </w:rPr>
        <w:t>is</w:t>
      </w:r>
      <w:proofErr w:type="spellEnd"/>
      <w:r w:rsidR="00D763DB" w:rsidRPr="0090490F">
        <w:rPr>
          <w:rFonts w:ascii="Calibri" w:eastAsia="Times New Roman" w:hAnsi="Calibri" w:cs="Times New Roman"/>
          <w:color w:val="242424"/>
        </w:rPr>
        <w:t xml:space="preserve"> </w:t>
      </w:r>
      <w:proofErr w:type="spellStart"/>
      <w:r w:rsidR="00D763DB" w:rsidRPr="0090490F">
        <w:rPr>
          <w:rFonts w:ascii="Calibri" w:eastAsia="Times New Roman" w:hAnsi="Calibri" w:cs="Times New Roman"/>
          <w:color w:val="242424"/>
        </w:rPr>
        <w:t>your</w:t>
      </w:r>
      <w:proofErr w:type="spellEnd"/>
      <w:r w:rsidR="00D763DB" w:rsidRPr="0090490F">
        <w:rPr>
          <w:rFonts w:ascii="Calibri" w:eastAsia="Times New Roman" w:hAnsi="Calibri" w:cs="Times New Roman"/>
          <w:color w:val="242424"/>
        </w:rPr>
        <w:t xml:space="preserve"> </w:t>
      </w:r>
      <w:proofErr w:type="spellStart"/>
      <w:r w:rsidR="00D763DB" w:rsidRPr="0090490F">
        <w:rPr>
          <w:rFonts w:ascii="Calibri" w:eastAsia="Times New Roman" w:hAnsi="Calibri" w:cs="Times New Roman"/>
          <w:color w:val="242424"/>
        </w:rPr>
        <w:t>superpower</w:t>
      </w:r>
      <w:proofErr w:type="spellEnd"/>
      <w:r w:rsidR="00D763DB" w:rsidRPr="0090490F">
        <w:rPr>
          <w:rFonts w:ascii="Calibri" w:eastAsia="Times New Roman" w:hAnsi="Calibri" w:cs="Times New Roman"/>
          <w:color w:val="242424"/>
        </w:rPr>
        <w:t xml:space="preserve">?” </w:t>
      </w:r>
      <w:r w:rsidR="007A2A5D" w:rsidRPr="0090490F">
        <w:rPr>
          <w:rFonts w:ascii="Calibri" w:eastAsia="Times New Roman" w:hAnsi="Calibri" w:cs="Times New Roman"/>
          <w:color w:val="242424"/>
        </w:rPr>
        <w:t xml:space="preserve">stanowią </w:t>
      </w:r>
      <w:r w:rsidR="00D17E4B">
        <w:rPr>
          <w:rFonts w:ascii="Calibri" w:eastAsia="Times New Roman" w:hAnsi="Calibri" w:cs="Times New Roman"/>
          <w:color w:val="242424"/>
        </w:rPr>
        <w:t xml:space="preserve">przyjazną i </w:t>
      </w:r>
      <w:r w:rsidR="007A2A5D" w:rsidRPr="0090490F">
        <w:rPr>
          <w:rFonts w:ascii="Calibri" w:eastAsia="Times New Roman" w:hAnsi="Calibri" w:cs="Times New Roman"/>
          <w:color w:val="242424"/>
        </w:rPr>
        <w:t xml:space="preserve">bezpieczną </w:t>
      </w:r>
      <w:r w:rsidR="007A2A5D" w:rsidRPr="0090490F">
        <w:rPr>
          <w:rFonts w:ascii="Calibri" w:eastAsia="Times New Roman" w:hAnsi="Calibri" w:cs="Times New Roman"/>
          <w:color w:val="242424"/>
        </w:rPr>
        <w:t xml:space="preserve">przestrzeń do rozmów </w:t>
      </w:r>
      <w:r w:rsidR="00BA531D" w:rsidRPr="0090490F">
        <w:rPr>
          <w:rFonts w:ascii="Calibri" w:eastAsia="Times New Roman" w:hAnsi="Calibri" w:cs="Times New Roman"/>
          <w:color w:val="242424"/>
        </w:rPr>
        <w:t>na temat</w:t>
      </w:r>
      <w:r w:rsidR="00495B33" w:rsidRPr="0090490F">
        <w:rPr>
          <w:rFonts w:ascii="Calibri" w:eastAsia="Times New Roman" w:hAnsi="Calibri" w:cs="Times New Roman"/>
          <w:color w:val="242424"/>
        </w:rPr>
        <w:t>y</w:t>
      </w:r>
      <w:r w:rsidR="007A2A5D" w:rsidRPr="0090490F">
        <w:rPr>
          <w:rFonts w:ascii="Calibri" w:eastAsia="Times New Roman" w:hAnsi="Calibri" w:cs="Times New Roman"/>
          <w:color w:val="242424"/>
        </w:rPr>
        <w:t xml:space="preserve"> </w:t>
      </w:r>
      <w:r w:rsidR="00DE3898">
        <w:rPr>
          <w:rFonts w:ascii="Calibri" w:eastAsia="Times New Roman" w:hAnsi="Calibri" w:cs="Times New Roman"/>
          <w:color w:val="242424"/>
        </w:rPr>
        <w:t>dotyczące</w:t>
      </w:r>
      <w:r w:rsidR="002D32C8">
        <w:rPr>
          <w:rFonts w:ascii="Calibri" w:eastAsia="Times New Roman" w:hAnsi="Calibri" w:cs="Times New Roman"/>
          <w:color w:val="242424"/>
        </w:rPr>
        <w:t xml:space="preserve"> </w:t>
      </w:r>
      <w:r w:rsidR="00C46E63" w:rsidRPr="0090490F">
        <w:rPr>
          <w:rFonts w:ascii="Calibri" w:eastAsia="Times New Roman" w:hAnsi="Calibri" w:cs="Times New Roman"/>
          <w:color w:val="242424"/>
        </w:rPr>
        <w:t>niepełnosprawności</w:t>
      </w:r>
      <w:r w:rsidR="007A2A5D" w:rsidRPr="0090490F">
        <w:rPr>
          <w:rFonts w:ascii="Calibri" w:eastAsia="Times New Roman" w:hAnsi="Calibri" w:cs="Times New Roman"/>
          <w:color w:val="242424"/>
        </w:rPr>
        <w:t>, zrównoważon</w:t>
      </w:r>
      <w:r w:rsidR="00BA531D" w:rsidRPr="0090490F">
        <w:rPr>
          <w:rFonts w:ascii="Calibri" w:eastAsia="Times New Roman" w:hAnsi="Calibri" w:cs="Times New Roman"/>
          <w:color w:val="242424"/>
        </w:rPr>
        <w:t>ego</w:t>
      </w:r>
      <w:r w:rsidR="007A2A5D" w:rsidRPr="0090490F">
        <w:rPr>
          <w:rFonts w:ascii="Calibri" w:eastAsia="Times New Roman" w:hAnsi="Calibri" w:cs="Times New Roman"/>
          <w:color w:val="242424"/>
        </w:rPr>
        <w:t xml:space="preserve"> rozw</w:t>
      </w:r>
      <w:r w:rsidR="00BA531D" w:rsidRPr="0090490F">
        <w:rPr>
          <w:rFonts w:ascii="Calibri" w:eastAsia="Times New Roman" w:hAnsi="Calibri" w:cs="Times New Roman"/>
          <w:color w:val="242424"/>
        </w:rPr>
        <w:t>oju, czy</w:t>
      </w:r>
      <w:r w:rsidR="007A2A5D" w:rsidRPr="0090490F">
        <w:rPr>
          <w:rFonts w:ascii="Calibri" w:eastAsia="Times New Roman" w:hAnsi="Calibri" w:cs="Times New Roman"/>
          <w:color w:val="242424"/>
        </w:rPr>
        <w:t xml:space="preserve"> poczuci</w:t>
      </w:r>
      <w:r w:rsidR="00BA531D" w:rsidRPr="0090490F">
        <w:rPr>
          <w:rFonts w:ascii="Calibri" w:eastAsia="Times New Roman" w:hAnsi="Calibri" w:cs="Times New Roman"/>
          <w:color w:val="242424"/>
        </w:rPr>
        <w:t>a</w:t>
      </w:r>
      <w:r w:rsidR="007A2A5D" w:rsidRPr="0090490F">
        <w:rPr>
          <w:rFonts w:ascii="Calibri" w:eastAsia="Times New Roman" w:hAnsi="Calibri" w:cs="Times New Roman"/>
          <w:color w:val="242424"/>
        </w:rPr>
        <w:t xml:space="preserve"> własnej wartości. </w:t>
      </w:r>
      <w:r w:rsidR="004D4128" w:rsidRPr="0090490F">
        <w:rPr>
          <w:rFonts w:ascii="Calibri" w:eastAsia="Times New Roman" w:hAnsi="Calibri" w:cs="Times New Roman"/>
          <w:color w:val="242424"/>
        </w:rPr>
        <w:t>G</w:t>
      </w:r>
      <w:r w:rsidR="00BA531D" w:rsidRPr="0090490F">
        <w:rPr>
          <w:rFonts w:ascii="Calibri" w:eastAsia="Times New Roman" w:hAnsi="Calibri" w:cs="Times New Roman"/>
          <w:color w:val="242424"/>
        </w:rPr>
        <w:t>ratką</w:t>
      </w:r>
      <w:r w:rsidR="00A90F6D" w:rsidRPr="0090490F">
        <w:rPr>
          <w:rFonts w:ascii="Calibri" w:eastAsia="Times New Roman" w:hAnsi="Calibri" w:cs="Times New Roman"/>
          <w:color w:val="242424"/>
        </w:rPr>
        <w:t xml:space="preserve"> dla fanów graffiti</w:t>
      </w:r>
      <w:r w:rsidR="007A2A5D" w:rsidRPr="0090490F">
        <w:rPr>
          <w:rFonts w:ascii="Calibri" w:eastAsia="Times New Roman" w:hAnsi="Calibri" w:cs="Times New Roman"/>
          <w:color w:val="242424"/>
        </w:rPr>
        <w:t xml:space="preserve"> będzie </w:t>
      </w:r>
      <w:r w:rsidR="00A90F6D" w:rsidRPr="0090490F">
        <w:rPr>
          <w:rFonts w:ascii="Calibri" w:eastAsia="Times New Roman" w:hAnsi="Calibri" w:cs="Times New Roman"/>
          <w:color w:val="242424"/>
        </w:rPr>
        <w:t xml:space="preserve">festiwal </w:t>
      </w:r>
      <w:r w:rsidR="00D763DB" w:rsidRPr="0090490F">
        <w:rPr>
          <w:rFonts w:ascii="Calibri" w:eastAsia="Times New Roman" w:hAnsi="Calibri" w:cs="Times New Roman"/>
          <w:color w:val="242424"/>
        </w:rPr>
        <w:t>“</w:t>
      </w:r>
      <w:r w:rsidR="007A2A5D" w:rsidRPr="0090490F">
        <w:rPr>
          <w:rFonts w:ascii="Calibri" w:eastAsia="Times New Roman" w:hAnsi="Calibri" w:cs="Times New Roman"/>
          <w:color w:val="242424"/>
        </w:rPr>
        <w:t xml:space="preserve">Meeting of </w:t>
      </w:r>
      <w:proofErr w:type="spellStart"/>
      <w:r w:rsidR="007A2A5D" w:rsidRPr="0090490F">
        <w:rPr>
          <w:rFonts w:ascii="Calibri" w:eastAsia="Times New Roman" w:hAnsi="Calibri" w:cs="Times New Roman"/>
          <w:color w:val="242424"/>
        </w:rPr>
        <w:t>Styles</w:t>
      </w:r>
      <w:proofErr w:type="spellEnd"/>
      <w:r w:rsidR="00D763DB" w:rsidRPr="0090490F">
        <w:rPr>
          <w:rFonts w:ascii="Calibri" w:eastAsia="Times New Roman" w:hAnsi="Calibri" w:cs="Times New Roman"/>
          <w:color w:val="242424"/>
        </w:rPr>
        <w:t>”</w:t>
      </w:r>
      <w:r w:rsidR="007A2A5D" w:rsidRPr="0090490F">
        <w:rPr>
          <w:rFonts w:ascii="Calibri" w:eastAsia="Times New Roman" w:hAnsi="Calibri" w:cs="Times New Roman"/>
          <w:color w:val="242424"/>
        </w:rPr>
        <w:t>, który odbędzie się w sierpniu</w:t>
      </w:r>
      <w:r w:rsidR="002D32C8">
        <w:rPr>
          <w:rFonts w:ascii="Calibri" w:eastAsia="Times New Roman" w:hAnsi="Calibri" w:cs="Times New Roman"/>
          <w:color w:val="242424"/>
        </w:rPr>
        <w:t xml:space="preserve"> br</w:t>
      </w:r>
      <w:r w:rsidR="009B6013" w:rsidRPr="0090490F">
        <w:rPr>
          <w:rFonts w:ascii="Calibri" w:eastAsia="Times New Roman" w:hAnsi="Calibri" w:cs="Times New Roman"/>
          <w:color w:val="242424"/>
        </w:rPr>
        <w:t>.</w:t>
      </w:r>
      <w:r w:rsidR="00566F0F" w:rsidRPr="0090490F">
        <w:rPr>
          <w:rFonts w:ascii="Calibri" w:eastAsia="Times New Roman" w:hAnsi="Calibri" w:cs="Times New Roman"/>
          <w:color w:val="242424"/>
        </w:rPr>
        <w:t xml:space="preserve"> </w:t>
      </w:r>
    </w:p>
    <w:p w14:paraId="00F63D5B" w14:textId="46F98DD8" w:rsidR="007A2A5D" w:rsidRDefault="00D763DB" w:rsidP="00DE3898">
      <w:pPr>
        <w:spacing w:line="360" w:lineRule="auto"/>
        <w:jc w:val="both"/>
        <w:rPr>
          <w:rFonts w:ascii="Calibri" w:eastAsia="Times New Roman" w:hAnsi="Calibri" w:cs="Times New Roman"/>
          <w:color w:val="242424"/>
        </w:rPr>
      </w:pPr>
      <w:r w:rsidRPr="009B6013">
        <w:rPr>
          <w:rFonts w:ascii="Calibri" w:eastAsia="Times New Roman" w:hAnsi="Calibri" w:cs="Times New Roman"/>
          <w:color w:val="242424"/>
        </w:rPr>
        <w:t>–</w:t>
      </w:r>
      <w:r w:rsidR="00A90F6D">
        <w:rPr>
          <w:rFonts w:ascii="Calibri" w:eastAsia="Times New Roman" w:hAnsi="Calibri" w:cs="Times New Roman"/>
          <w:color w:val="242424"/>
        </w:rPr>
        <w:t xml:space="preserve"> </w:t>
      </w:r>
      <w:r w:rsidRPr="009B6013">
        <w:rPr>
          <w:rFonts w:ascii="Calibri" w:eastAsia="Times New Roman" w:hAnsi="Calibri" w:cs="Times New Roman"/>
          <w:color w:val="242424"/>
        </w:rPr>
        <w:t>Budując ofertę skierowaną do młodych mieszkańców Lublina</w:t>
      </w:r>
      <w:r w:rsidR="00ED080A">
        <w:rPr>
          <w:rFonts w:ascii="Calibri" w:eastAsia="Times New Roman" w:hAnsi="Calibri" w:cs="Times New Roman"/>
          <w:color w:val="242424"/>
        </w:rPr>
        <w:t>,</w:t>
      </w:r>
      <w:r w:rsidRPr="009B6013">
        <w:rPr>
          <w:rFonts w:ascii="Calibri" w:eastAsia="Times New Roman" w:hAnsi="Calibri" w:cs="Times New Roman"/>
          <w:color w:val="242424"/>
        </w:rPr>
        <w:t xml:space="preserve"> poszukiwaliśmy partnerów nie tylko po stronie organizacji pozarządowych</w:t>
      </w:r>
      <w:r w:rsidR="00C4362F">
        <w:rPr>
          <w:rFonts w:ascii="Calibri" w:eastAsia="Times New Roman" w:hAnsi="Calibri" w:cs="Times New Roman"/>
          <w:color w:val="242424"/>
        </w:rPr>
        <w:t>,</w:t>
      </w:r>
      <w:r w:rsidRPr="009B6013">
        <w:rPr>
          <w:rFonts w:ascii="Calibri" w:eastAsia="Times New Roman" w:hAnsi="Calibri" w:cs="Times New Roman"/>
          <w:color w:val="242424"/>
        </w:rPr>
        <w:t xml:space="preserve"> czy nieformalnych grup młodzieży, ale również podmiotów z sektora biznesowego. Cieszę się, że zarówno I</w:t>
      </w:r>
      <w:r w:rsidR="007A459B">
        <w:rPr>
          <w:rFonts w:ascii="Calibri" w:eastAsia="Times New Roman" w:hAnsi="Calibri" w:cs="Times New Roman"/>
          <w:color w:val="242424"/>
        </w:rPr>
        <w:t>KEA</w:t>
      </w:r>
      <w:r w:rsidRPr="009B6013">
        <w:rPr>
          <w:rFonts w:ascii="Calibri" w:eastAsia="Times New Roman" w:hAnsi="Calibri" w:cs="Times New Roman"/>
          <w:color w:val="242424"/>
        </w:rPr>
        <w:t xml:space="preserve">, jak i </w:t>
      </w:r>
      <w:r w:rsidR="00ED080A" w:rsidRPr="009B6013">
        <w:rPr>
          <w:rFonts w:ascii="Calibri" w:eastAsia="Times New Roman" w:hAnsi="Calibri" w:cs="Times New Roman"/>
          <w:color w:val="242424"/>
        </w:rPr>
        <w:t xml:space="preserve">SKENDE </w:t>
      </w:r>
      <w:r w:rsidRPr="009B6013">
        <w:rPr>
          <w:rFonts w:ascii="Calibri" w:eastAsia="Times New Roman" w:hAnsi="Calibri" w:cs="Times New Roman"/>
          <w:color w:val="242424"/>
        </w:rPr>
        <w:t xml:space="preserve">wyszły ze swoją propozycją połączenia sił w działaniu na rzecz młodych. Partnerskie relacje pozwoliły wypracować formułę współpracy, zakres wsparcia ze strony tych podmiotów oraz pakiet działań miasta. Od początku nie mieliśmy wątpliwości, że firmy te będą wiarygodnym partnerem w procesie Europejskiej Stolicy Młodzieży Lublin 2023. Wartości komunikowane przez IKEA oraz </w:t>
      </w:r>
      <w:r w:rsidR="00ED080A" w:rsidRPr="009B6013">
        <w:rPr>
          <w:rFonts w:ascii="Calibri" w:eastAsia="Times New Roman" w:hAnsi="Calibri" w:cs="Times New Roman"/>
          <w:color w:val="242424"/>
        </w:rPr>
        <w:t xml:space="preserve">SKENDE </w:t>
      </w:r>
      <w:r w:rsidRPr="009B6013">
        <w:rPr>
          <w:rFonts w:ascii="Calibri" w:eastAsia="Times New Roman" w:hAnsi="Calibri" w:cs="Times New Roman"/>
          <w:color w:val="242424"/>
        </w:rPr>
        <w:t xml:space="preserve">doskonale wpisały się w główne założenia ideowe, jakie przyjęliśmy w ramach ESM. Otwartość, tolerancja, innowacyjność i dbałość o środowisko to tematy niezwykle ważne dla młodzieży, stanowiące fundamenty naszego programu ESM oraz współpracy z IKEA i </w:t>
      </w:r>
      <w:r w:rsidR="00ED080A" w:rsidRPr="009B6013">
        <w:rPr>
          <w:rFonts w:ascii="Calibri" w:eastAsia="Times New Roman" w:hAnsi="Calibri" w:cs="Times New Roman"/>
          <w:color w:val="242424"/>
        </w:rPr>
        <w:t xml:space="preserve">SKENDE </w:t>
      </w:r>
      <w:r w:rsidRPr="009B6013">
        <w:rPr>
          <w:rFonts w:ascii="Calibri" w:eastAsia="Times New Roman" w:hAnsi="Calibri" w:cs="Times New Roman"/>
          <w:color w:val="242424"/>
        </w:rPr>
        <w:t>– powiedziała Beata Stepaniuk-</w:t>
      </w:r>
      <w:proofErr w:type="spellStart"/>
      <w:r w:rsidRPr="009B6013">
        <w:rPr>
          <w:rFonts w:ascii="Calibri" w:eastAsia="Times New Roman" w:hAnsi="Calibri" w:cs="Times New Roman"/>
          <w:color w:val="242424"/>
        </w:rPr>
        <w:t>Kuśmierzak</w:t>
      </w:r>
      <w:proofErr w:type="spellEnd"/>
      <w:r w:rsidRPr="009B6013">
        <w:rPr>
          <w:rFonts w:ascii="Calibri" w:eastAsia="Times New Roman" w:hAnsi="Calibri" w:cs="Times New Roman"/>
          <w:color w:val="242424"/>
        </w:rPr>
        <w:t>, Pełnomocniczka Prezydenta Miasta Lublin ds. Europejskiej Stolicy Młodzieży, Zastępczyni Prezydenta Miasta Lublin ds. Kultury, Sportu i Partycypacji.</w:t>
      </w:r>
    </w:p>
    <w:p w14:paraId="019C87B5" w14:textId="65B95A1D" w:rsidR="007A2A5D" w:rsidRPr="001277CA" w:rsidRDefault="00495B33" w:rsidP="00DE3898">
      <w:pPr>
        <w:spacing w:line="360" w:lineRule="auto"/>
        <w:jc w:val="both"/>
        <w:rPr>
          <w:rFonts w:ascii="Calibri" w:eastAsia="Times New Roman" w:hAnsi="Calibri" w:cs="Times New Roman"/>
        </w:rPr>
      </w:pPr>
      <w:r w:rsidRPr="001277CA">
        <w:rPr>
          <w:rFonts w:ascii="Calibri" w:eastAsia="Times New Roman" w:hAnsi="Calibri" w:cs="Times New Roman"/>
        </w:rPr>
        <w:t xml:space="preserve">SKENDE z radością angażuje się w ważne projekty poprawiające jakość życia mieszkańców Lublina, zwłaszcza młodych ludzi, </w:t>
      </w:r>
      <w:r w:rsidR="00D17E4B">
        <w:rPr>
          <w:rFonts w:ascii="Calibri" w:eastAsia="Times New Roman" w:hAnsi="Calibri" w:cs="Times New Roman"/>
        </w:rPr>
        <w:t>a</w:t>
      </w:r>
      <w:r w:rsidRPr="001277CA">
        <w:rPr>
          <w:rFonts w:ascii="Calibri" w:eastAsia="Times New Roman" w:hAnsi="Calibri" w:cs="Times New Roman"/>
        </w:rPr>
        <w:t>by mogli oni w pełni rozwi</w:t>
      </w:r>
      <w:r w:rsidR="008B2FC1">
        <w:rPr>
          <w:rFonts w:ascii="Calibri" w:eastAsia="Times New Roman" w:hAnsi="Calibri" w:cs="Times New Roman"/>
        </w:rPr>
        <w:t>ja</w:t>
      </w:r>
      <w:r w:rsidRPr="001277CA">
        <w:rPr>
          <w:rFonts w:ascii="Calibri" w:eastAsia="Times New Roman" w:hAnsi="Calibri" w:cs="Times New Roman"/>
        </w:rPr>
        <w:t xml:space="preserve">ć swój potencjał. </w:t>
      </w:r>
      <w:r w:rsidR="00C414D6">
        <w:rPr>
          <w:rFonts w:ascii="Calibri" w:eastAsia="Times New Roman" w:hAnsi="Calibri" w:cs="Times New Roman"/>
        </w:rPr>
        <w:t>Szeroka oferta</w:t>
      </w:r>
      <w:r w:rsidR="00C414D6" w:rsidRPr="00BA531D">
        <w:rPr>
          <w:rFonts w:ascii="Calibri" w:eastAsia="Times New Roman" w:hAnsi="Calibri" w:cs="Times New Roman"/>
        </w:rPr>
        <w:t xml:space="preserve"> </w:t>
      </w:r>
      <w:r w:rsidR="00C414D6" w:rsidRPr="00C414D6">
        <w:rPr>
          <w:rFonts w:ascii="Calibri" w:eastAsia="Times New Roman" w:hAnsi="Calibri" w:cs="Times New Roman"/>
        </w:rPr>
        <w:t xml:space="preserve">Europejskiej Stolicy Młodzieży </w:t>
      </w:r>
      <w:r w:rsidR="00C414D6">
        <w:rPr>
          <w:rFonts w:ascii="Calibri" w:eastAsia="Times New Roman" w:hAnsi="Calibri" w:cs="Times New Roman"/>
        </w:rPr>
        <w:t>Lublin 2023 to okazja dla</w:t>
      </w:r>
      <w:r w:rsidR="00BA531D">
        <w:rPr>
          <w:rFonts w:ascii="Calibri" w:eastAsia="Times New Roman" w:hAnsi="Calibri" w:cs="Times New Roman"/>
        </w:rPr>
        <w:t xml:space="preserve"> studentów i młodzieży</w:t>
      </w:r>
      <w:r w:rsidR="007A4D43">
        <w:rPr>
          <w:rFonts w:ascii="Calibri" w:eastAsia="Times New Roman" w:hAnsi="Calibri" w:cs="Times New Roman"/>
        </w:rPr>
        <w:t xml:space="preserve"> by </w:t>
      </w:r>
      <w:r w:rsidR="00C414D6">
        <w:rPr>
          <w:rFonts w:ascii="Calibri" w:eastAsia="Times New Roman" w:hAnsi="Calibri" w:cs="Times New Roman"/>
        </w:rPr>
        <w:t>poczuć swoją</w:t>
      </w:r>
      <w:r w:rsidR="00BA531D">
        <w:rPr>
          <w:rFonts w:ascii="Calibri" w:eastAsia="Times New Roman" w:hAnsi="Calibri" w:cs="Times New Roman"/>
        </w:rPr>
        <w:t xml:space="preserve"> </w:t>
      </w:r>
      <w:r w:rsidR="00C414D6">
        <w:rPr>
          <w:rFonts w:ascii="Calibri" w:eastAsia="Times New Roman" w:hAnsi="Calibri" w:cs="Times New Roman"/>
        </w:rPr>
        <w:t>sprawczość</w:t>
      </w:r>
      <w:r w:rsidR="007A4D43">
        <w:rPr>
          <w:rFonts w:ascii="Calibri" w:eastAsia="Times New Roman" w:hAnsi="Calibri" w:cs="Times New Roman"/>
        </w:rPr>
        <w:t>,</w:t>
      </w:r>
      <w:r w:rsidR="004D4128">
        <w:rPr>
          <w:rFonts w:ascii="Calibri" w:eastAsia="Times New Roman" w:hAnsi="Calibri" w:cs="Times New Roman"/>
        </w:rPr>
        <w:t xml:space="preserve"> a także</w:t>
      </w:r>
      <w:r w:rsidR="00C414D6">
        <w:rPr>
          <w:rFonts w:ascii="Calibri" w:eastAsia="Times New Roman" w:hAnsi="Calibri" w:cs="Times New Roman"/>
        </w:rPr>
        <w:t xml:space="preserve"> </w:t>
      </w:r>
      <w:r w:rsidR="00BA4D74" w:rsidRPr="001277CA">
        <w:rPr>
          <w:rFonts w:ascii="Calibri" w:eastAsia="Times New Roman" w:hAnsi="Calibri" w:cs="Times New Roman"/>
        </w:rPr>
        <w:t>przynależnoś</w:t>
      </w:r>
      <w:r>
        <w:rPr>
          <w:rFonts w:ascii="Calibri" w:eastAsia="Times New Roman" w:hAnsi="Calibri" w:cs="Times New Roman"/>
        </w:rPr>
        <w:t>ć</w:t>
      </w:r>
      <w:r w:rsidR="00C414D6">
        <w:rPr>
          <w:rFonts w:ascii="Calibri" w:eastAsia="Times New Roman" w:hAnsi="Calibri" w:cs="Times New Roman"/>
        </w:rPr>
        <w:t xml:space="preserve"> do lokalnej i europejskiej społeczności</w:t>
      </w:r>
      <w:r w:rsidR="00566F0F">
        <w:rPr>
          <w:rFonts w:ascii="Calibri" w:eastAsia="Times New Roman" w:hAnsi="Calibri" w:cs="Times New Roman"/>
        </w:rPr>
        <w:t xml:space="preserve">. Organizatorzy stawiają na </w:t>
      </w:r>
      <w:proofErr w:type="spellStart"/>
      <w:r w:rsidR="008B2FC1">
        <w:rPr>
          <w:rFonts w:ascii="Calibri" w:eastAsia="Times New Roman" w:hAnsi="Calibri" w:cs="Times New Roman"/>
        </w:rPr>
        <w:t>inkluzywno</w:t>
      </w:r>
      <w:r w:rsidR="00AC0451">
        <w:rPr>
          <w:rFonts w:ascii="Calibri" w:eastAsia="Times New Roman" w:hAnsi="Calibri" w:cs="Times New Roman"/>
        </w:rPr>
        <w:t>ść</w:t>
      </w:r>
      <w:proofErr w:type="spellEnd"/>
      <w:r w:rsidR="008B2FC1">
        <w:rPr>
          <w:rFonts w:ascii="Calibri" w:eastAsia="Times New Roman" w:hAnsi="Calibri" w:cs="Times New Roman"/>
        </w:rPr>
        <w:t xml:space="preserve"> i </w:t>
      </w:r>
      <w:r w:rsidR="007A2A5D" w:rsidRPr="001277CA">
        <w:rPr>
          <w:rFonts w:ascii="Calibri" w:eastAsia="Times New Roman" w:hAnsi="Calibri" w:cs="Times New Roman"/>
        </w:rPr>
        <w:t>dobre samopoczucie.</w:t>
      </w:r>
      <w:r w:rsidR="00566F0F">
        <w:rPr>
          <w:rFonts w:ascii="Calibri" w:eastAsia="Times New Roman" w:hAnsi="Calibri" w:cs="Times New Roman"/>
        </w:rPr>
        <w:t xml:space="preserve"> </w:t>
      </w:r>
    </w:p>
    <w:p w14:paraId="6D0ECE58" w14:textId="77777777" w:rsidR="007A2A5D" w:rsidRPr="001277CA" w:rsidRDefault="007A2A5D" w:rsidP="00DE3898">
      <w:pPr>
        <w:spacing w:line="360" w:lineRule="auto"/>
        <w:jc w:val="both"/>
        <w:rPr>
          <w:rFonts w:ascii="Calibri" w:eastAsia="Times New Roman" w:hAnsi="Calibri" w:cs="Times New Roman"/>
          <w:color w:val="000000"/>
          <w:sz w:val="24"/>
          <w:szCs w:val="24"/>
        </w:rPr>
      </w:pPr>
      <w:r w:rsidRPr="001277CA">
        <w:rPr>
          <w:rFonts w:ascii="Calibri" w:eastAsia="Times New Roman" w:hAnsi="Calibri" w:cs="Times New Roman"/>
        </w:rPr>
        <w:t>Zaplanowan</w:t>
      </w:r>
      <w:r w:rsidR="00D763DB" w:rsidRPr="001277CA">
        <w:rPr>
          <w:rFonts w:ascii="Calibri" w:eastAsia="Times New Roman" w:hAnsi="Calibri" w:cs="Times New Roman"/>
        </w:rPr>
        <w:t>e</w:t>
      </w:r>
      <w:r w:rsidRPr="001277CA">
        <w:rPr>
          <w:rFonts w:ascii="Calibri" w:eastAsia="Times New Roman" w:hAnsi="Calibri" w:cs="Times New Roman"/>
        </w:rPr>
        <w:t xml:space="preserve"> </w:t>
      </w:r>
      <w:r w:rsidR="00566F0F">
        <w:rPr>
          <w:rFonts w:ascii="Calibri" w:eastAsia="Times New Roman" w:hAnsi="Calibri" w:cs="Times New Roman"/>
        </w:rPr>
        <w:t xml:space="preserve">przez miasto </w:t>
      </w:r>
      <w:r w:rsidRPr="001277CA">
        <w:rPr>
          <w:rFonts w:ascii="Calibri" w:eastAsia="Times New Roman" w:hAnsi="Calibri" w:cs="Times New Roman"/>
        </w:rPr>
        <w:t>na ten rok działania można sprawdzić tutaj</w:t>
      </w:r>
      <w:r w:rsidR="00566F0F">
        <w:rPr>
          <w:rFonts w:ascii="Calibri" w:eastAsia="Times New Roman" w:hAnsi="Calibri" w:cs="Times New Roman"/>
        </w:rPr>
        <w:t>:</w:t>
      </w:r>
      <w:r w:rsidRPr="001277CA">
        <w:rPr>
          <w:rFonts w:ascii="Calibri" w:eastAsia="Times New Roman" w:hAnsi="Calibri" w:cs="Times New Roman"/>
        </w:rPr>
        <w:t xml:space="preserve"> </w:t>
      </w:r>
      <w:hyperlink r:id="rId11" w:history="1">
        <w:r w:rsidRPr="001277CA">
          <w:rPr>
            <w:rStyle w:val="Hipercze"/>
            <w:rFonts w:ascii="Calibri" w:eastAsia="Times New Roman" w:hAnsi="Calibri" w:cs="Times New Roman"/>
          </w:rPr>
          <w:t>Lublin to MŁODZIEŻ</w:t>
        </w:r>
      </w:hyperlink>
      <w:r w:rsidRPr="001277CA">
        <w:rPr>
          <w:rFonts w:ascii="Calibri" w:eastAsia="Times New Roman" w:hAnsi="Calibri" w:cs="Times New Roman"/>
        </w:rPr>
        <w:t>.</w:t>
      </w:r>
    </w:p>
    <w:p w14:paraId="6C0EF605" w14:textId="77777777" w:rsidR="007A2A5D" w:rsidRPr="001277CA" w:rsidRDefault="007A2A5D" w:rsidP="00DE3898">
      <w:pPr>
        <w:spacing w:line="360" w:lineRule="auto"/>
        <w:jc w:val="both"/>
        <w:rPr>
          <w:rFonts w:ascii="Noto IKEA Latin" w:eastAsia="Arial" w:hAnsi="Noto IKEA Latin" w:cs="Arial"/>
          <w:b/>
          <w:bCs/>
          <w:sz w:val="18"/>
          <w:szCs w:val="18"/>
          <w:lang w:eastAsia="en-GB"/>
        </w:rPr>
      </w:pPr>
      <w:r w:rsidRPr="001277CA">
        <w:rPr>
          <w:rFonts w:ascii="Noto IKEA Latin" w:eastAsia="Arial" w:hAnsi="Noto IKEA Latin" w:cs="Arial"/>
          <w:b/>
          <w:bCs/>
          <w:sz w:val="18"/>
          <w:szCs w:val="18"/>
          <w:lang w:eastAsia="en-GB"/>
        </w:rPr>
        <w:t>SKENDE Shopping</w:t>
      </w:r>
    </w:p>
    <w:p w14:paraId="15010CA3" w14:textId="7E933133" w:rsidR="007A2A5D" w:rsidRPr="001277CA" w:rsidRDefault="007A2A5D" w:rsidP="00DE3898">
      <w:pPr>
        <w:spacing w:line="360" w:lineRule="auto"/>
        <w:jc w:val="both"/>
        <w:rPr>
          <w:rFonts w:ascii="Noto IKEA Latin" w:eastAsia="Arial" w:hAnsi="Noto IKEA Latin" w:cs="Arial"/>
          <w:sz w:val="18"/>
          <w:szCs w:val="18"/>
          <w:lang w:eastAsia="en-GB"/>
        </w:rPr>
      </w:pPr>
      <w:r w:rsidRPr="001277CA">
        <w:rPr>
          <w:rFonts w:ascii="Noto IKEA Latin" w:eastAsia="Arial" w:hAnsi="Noto IKEA Latin" w:cs="Arial"/>
          <w:sz w:val="18"/>
          <w:szCs w:val="18"/>
          <w:lang w:eastAsia="en-GB"/>
        </w:rPr>
        <w:t>Centrum handlowe SKENDE Shopping ze sklepem IKEA w Lublinie jest jednym z największych obiektów handlowych we wschodniej Polsce. W sumie na powierzchni 57</w:t>
      </w:r>
      <w:r w:rsidR="00ED080A">
        <w:rPr>
          <w:rFonts w:ascii="Noto IKEA Latin" w:eastAsia="Arial" w:hAnsi="Noto IKEA Latin" w:cs="Arial"/>
          <w:sz w:val="18"/>
          <w:szCs w:val="18"/>
          <w:lang w:eastAsia="en-GB"/>
        </w:rPr>
        <w:t> </w:t>
      </w:r>
      <w:r w:rsidRPr="001277CA">
        <w:rPr>
          <w:rFonts w:ascii="Noto IKEA Latin" w:eastAsia="Arial" w:hAnsi="Noto IKEA Latin" w:cs="Arial"/>
          <w:sz w:val="18"/>
          <w:szCs w:val="18"/>
          <w:lang w:eastAsia="en-GB"/>
        </w:rPr>
        <w:t>500</w:t>
      </w:r>
      <w:r w:rsidR="00ED080A">
        <w:rPr>
          <w:rFonts w:ascii="Noto IKEA Latin" w:eastAsia="Arial" w:hAnsi="Noto IKEA Latin" w:cs="Arial"/>
          <w:sz w:val="18"/>
          <w:szCs w:val="18"/>
          <w:lang w:eastAsia="en-GB"/>
        </w:rPr>
        <w:t xml:space="preserve"> m2</w:t>
      </w:r>
      <w:r w:rsidRPr="001277CA">
        <w:rPr>
          <w:rFonts w:ascii="Noto IKEA Latin" w:eastAsia="Arial" w:hAnsi="Noto IKEA Latin" w:cs="Arial"/>
          <w:sz w:val="18"/>
          <w:szCs w:val="18"/>
          <w:lang w:eastAsia="en-GB"/>
        </w:rPr>
        <w:t>. klienci mogą skorzystać z oferty sklepu IKEA o powierzchni 33 500 m</w:t>
      </w:r>
      <w:r w:rsidR="00ED080A">
        <w:rPr>
          <w:rFonts w:ascii="Noto IKEA Latin" w:eastAsia="Arial" w:hAnsi="Noto IKEA Latin" w:cs="Arial"/>
          <w:sz w:val="18"/>
          <w:szCs w:val="18"/>
          <w:lang w:eastAsia="en-GB"/>
        </w:rPr>
        <w:t>2</w:t>
      </w:r>
      <w:r w:rsidRPr="001277CA">
        <w:rPr>
          <w:rFonts w:ascii="Noto IKEA Latin" w:eastAsia="Arial" w:hAnsi="Noto IKEA Latin" w:cs="Arial"/>
          <w:sz w:val="18"/>
          <w:szCs w:val="18"/>
          <w:lang w:eastAsia="en-GB"/>
        </w:rPr>
        <w:t>. oraz centrum handlowego o powierzchni 24 000 m</w:t>
      </w:r>
      <w:r w:rsidR="00ED080A">
        <w:rPr>
          <w:rFonts w:ascii="Noto IKEA Latin" w:eastAsia="Arial" w:hAnsi="Noto IKEA Latin" w:cs="Arial"/>
          <w:sz w:val="18"/>
          <w:szCs w:val="18"/>
          <w:lang w:eastAsia="en-GB"/>
        </w:rPr>
        <w:t>2</w:t>
      </w:r>
      <w:r w:rsidRPr="001277CA">
        <w:rPr>
          <w:rFonts w:ascii="Noto IKEA Latin" w:eastAsia="Arial" w:hAnsi="Noto IKEA Latin" w:cs="Arial"/>
          <w:sz w:val="18"/>
          <w:szCs w:val="18"/>
          <w:lang w:eastAsia="en-GB"/>
        </w:rPr>
        <w:t>. z blisko 60 różnymi sklepami i punktami usługowymi, w tym jedynym w Lublinie sklepem sportowym brytyjskiej marki Sports Direct. Na terenie centrum znajduje się wiele punktów przyjaznych rodzinom, miejsc wspólnego odpoczynku i zabaw dla dzieci. Klienci mają do dyspozycji parking na 2000 samochodów.</w:t>
      </w:r>
      <w:r w:rsidR="00DC0980">
        <w:rPr>
          <w:rFonts w:ascii="Noto IKEA Latin" w:eastAsia="Arial" w:hAnsi="Noto IKEA Latin" w:cs="Arial"/>
          <w:sz w:val="18"/>
          <w:szCs w:val="18"/>
          <w:lang w:eastAsia="en-GB"/>
        </w:rPr>
        <w:t xml:space="preserve"> </w:t>
      </w:r>
      <w:r w:rsidRPr="001277CA">
        <w:rPr>
          <w:rFonts w:ascii="Noto IKEA Latin" w:eastAsia="Arial" w:hAnsi="Noto IKEA Latin" w:cs="Arial"/>
          <w:sz w:val="18"/>
          <w:szCs w:val="18"/>
          <w:lang w:eastAsia="en-GB"/>
        </w:rPr>
        <w:t xml:space="preserve">Więcej na temat SKENDE Shopping: </w:t>
      </w:r>
      <w:hyperlink r:id="rId12" w:history="1">
        <w:r w:rsidRPr="001277CA">
          <w:rPr>
            <w:rStyle w:val="Hipercze"/>
            <w:rFonts w:ascii="Noto IKEA Latin" w:eastAsia="Arial" w:hAnsi="Noto IKEA Latin" w:cs="Arial"/>
            <w:sz w:val="18"/>
            <w:szCs w:val="18"/>
            <w:lang w:eastAsia="en-GB"/>
          </w:rPr>
          <w:t>www.skendeshopping.pl</w:t>
        </w:r>
      </w:hyperlink>
      <w:r w:rsidRPr="001277CA">
        <w:rPr>
          <w:rFonts w:ascii="Noto IKEA Latin" w:eastAsia="Arial" w:hAnsi="Noto IKEA Latin" w:cs="Arial"/>
          <w:sz w:val="18"/>
          <w:szCs w:val="18"/>
          <w:lang w:eastAsia="en-GB"/>
        </w:rPr>
        <w:t>.</w:t>
      </w:r>
    </w:p>
    <w:p w14:paraId="644E9591" w14:textId="77777777" w:rsidR="007A2A5D" w:rsidRPr="001277CA" w:rsidRDefault="007A2A5D" w:rsidP="00DE3898">
      <w:pPr>
        <w:spacing w:line="360" w:lineRule="auto"/>
        <w:jc w:val="both"/>
        <w:rPr>
          <w:rFonts w:ascii="Noto IKEA Latin" w:eastAsia="Arial" w:hAnsi="Noto IKEA Latin" w:cs="Arial"/>
          <w:b/>
          <w:bCs/>
          <w:sz w:val="18"/>
          <w:szCs w:val="18"/>
          <w:lang w:eastAsia="en-GB"/>
        </w:rPr>
      </w:pPr>
      <w:proofErr w:type="spellStart"/>
      <w:r w:rsidRPr="001277CA">
        <w:rPr>
          <w:rFonts w:ascii="Noto IKEA Latin" w:eastAsia="Arial" w:hAnsi="Noto IKEA Latin" w:cs="Arial"/>
          <w:b/>
          <w:bCs/>
          <w:sz w:val="18"/>
          <w:szCs w:val="18"/>
          <w:lang w:eastAsia="en-GB"/>
        </w:rPr>
        <w:lastRenderedPageBreak/>
        <w:t>Ingka</w:t>
      </w:r>
      <w:proofErr w:type="spellEnd"/>
      <w:r w:rsidRPr="001277CA">
        <w:rPr>
          <w:rFonts w:ascii="Noto IKEA Latin" w:eastAsia="Arial" w:hAnsi="Noto IKEA Latin" w:cs="Arial"/>
          <w:b/>
          <w:bCs/>
          <w:sz w:val="18"/>
          <w:szCs w:val="18"/>
          <w:lang w:eastAsia="en-GB"/>
        </w:rPr>
        <w:t xml:space="preserve"> </w:t>
      </w:r>
      <w:proofErr w:type="spellStart"/>
      <w:r w:rsidRPr="001277CA">
        <w:rPr>
          <w:rFonts w:ascii="Noto IKEA Latin" w:eastAsia="Arial" w:hAnsi="Noto IKEA Latin" w:cs="Arial"/>
          <w:b/>
          <w:bCs/>
          <w:sz w:val="18"/>
          <w:szCs w:val="18"/>
          <w:lang w:eastAsia="en-GB"/>
        </w:rPr>
        <w:t>Centres</w:t>
      </w:r>
      <w:proofErr w:type="spellEnd"/>
      <w:r w:rsidRPr="001277CA">
        <w:rPr>
          <w:rFonts w:ascii="Noto IKEA Latin" w:eastAsia="Arial" w:hAnsi="Noto IKEA Latin" w:cs="Arial"/>
          <w:b/>
          <w:bCs/>
          <w:sz w:val="18"/>
          <w:szCs w:val="18"/>
          <w:lang w:eastAsia="en-GB"/>
        </w:rPr>
        <w:t xml:space="preserve"> </w:t>
      </w:r>
    </w:p>
    <w:p w14:paraId="35CCB90A" w14:textId="6FD3788C" w:rsidR="007A2A5D" w:rsidRPr="001277CA" w:rsidRDefault="007A2A5D" w:rsidP="00DE3898">
      <w:pPr>
        <w:spacing w:line="360" w:lineRule="auto"/>
        <w:jc w:val="both"/>
        <w:rPr>
          <w:rFonts w:ascii="Noto IKEA Latin" w:eastAsia="Arial" w:hAnsi="Noto IKEA Latin" w:cs="Arial"/>
          <w:sz w:val="18"/>
          <w:szCs w:val="18"/>
          <w:lang w:eastAsia="en-GB"/>
        </w:rPr>
      </w:pPr>
      <w:r w:rsidRPr="001277CA">
        <w:rPr>
          <w:rFonts w:ascii="Noto IKEA Latin" w:eastAsia="Arial" w:hAnsi="Noto IKEA Latin" w:cs="Arial"/>
          <w:sz w:val="18"/>
          <w:szCs w:val="18"/>
          <w:lang w:eastAsia="en-GB"/>
        </w:rPr>
        <w:t xml:space="preserve">Spółka </w:t>
      </w:r>
      <w:proofErr w:type="spellStart"/>
      <w:r w:rsidRPr="001277CA">
        <w:rPr>
          <w:rFonts w:ascii="Noto IKEA Latin" w:eastAsia="Arial" w:hAnsi="Noto IKEA Latin" w:cs="Arial"/>
          <w:sz w:val="18"/>
          <w:szCs w:val="18"/>
          <w:lang w:eastAsia="en-GB"/>
        </w:rPr>
        <w:t>Ingka</w:t>
      </w:r>
      <w:proofErr w:type="spellEnd"/>
      <w:r w:rsidRPr="001277CA">
        <w:rPr>
          <w:rFonts w:ascii="Noto IKEA Latin" w:eastAsia="Arial" w:hAnsi="Noto IKEA Latin" w:cs="Arial"/>
          <w:sz w:val="18"/>
          <w:szCs w:val="18"/>
          <w:lang w:eastAsia="en-GB"/>
        </w:rPr>
        <w:t xml:space="preserve"> </w:t>
      </w:r>
      <w:proofErr w:type="spellStart"/>
      <w:r w:rsidRPr="001277CA">
        <w:rPr>
          <w:rFonts w:ascii="Noto IKEA Latin" w:eastAsia="Arial" w:hAnsi="Noto IKEA Latin" w:cs="Arial"/>
          <w:sz w:val="18"/>
          <w:szCs w:val="18"/>
          <w:lang w:eastAsia="en-GB"/>
        </w:rPr>
        <w:t>Centres</w:t>
      </w:r>
      <w:proofErr w:type="spellEnd"/>
      <w:r w:rsidRPr="001277CA">
        <w:rPr>
          <w:rFonts w:ascii="Noto IKEA Latin" w:eastAsia="Arial" w:hAnsi="Noto IKEA Latin" w:cs="Arial"/>
          <w:sz w:val="18"/>
          <w:szCs w:val="18"/>
          <w:lang w:eastAsia="en-GB"/>
        </w:rPr>
        <w:t xml:space="preserve"> należy do Grupy </w:t>
      </w:r>
      <w:proofErr w:type="spellStart"/>
      <w:r w:rsidRPr="001277CA">
        <w:rPr>
          <w:rFonts w:ascii="Noto IKEA Latin" w:eastAsia="Arial" w:hAnsi="Noto IKEA Latin" w:cs="Arial"/>
          <w:sz w:val="18"/>
          <w:szCs w:val="18"/>
          <w:lang w:eastAsia="en-GB"/>
        </w:rPr>
        <w:t>Ingka</w:t>
      </w:r>
      <w:proofErr w:type="spellEnd"/>
      <w:r w:rsidRPr="001277CA">
        <w:rPr>
          <w:rFonts w:ascii="Noto IKEA Latin" w:eastAsia="Arial" w:hAnsi="Noto IKEA Latin" w:cs="Arial"/>
          <w:sz w:val="18"/>
          <w:szCs w:val="18"/>
          <w:lang w:eastAsia="en-GB"/>
        </w:rPr>
        <w:t xml:space="preserve"> (obejmującej również IKEA Retail oraz </w:t>
      </w:r>
      <w:proofErr w:type="spellStart"/>
      <w:r w:rsidRPr="001277CA">
        <w:rPr>
          <w:rFonts w:ascii="Noto IKEA Latin" w:eastAsia="Arial" w:hAnsi="Noto IKEA Latin" w:cs="Arial"/>
          <w:sz w:val="18"/>
          <w:szCs w:val="18"/>
          <w:lang w:eastAsia="en-GB"/>
        </w:rPr>
        <w:t>Ingka</w:t>
      </w:r>
      <w:proofErr w:type="spellEnd"/>
      <w:r w:rsidRPr="001277CA">
        <w:rPr>
          <w:rFonts w:ascii="Noto IKEA Latin" w:eastAsia="Arial" w:hAnsi="Noto IKEA Latin" w:cs="Arial"/>
          <w:sz w:val="18"/>
          <w:szCs w:val="18"/>
          <w:lang w:eastAsia="en-GB"/>
        </w:rPr>
        <w:t xml:space="preserve"> </w:t>
      </w:r>
      <w:proofErr w:type="spellStart"/>
      <w:r w:rsidRPr="001277CA">
        <w:rPr>
          <w:rFonts w:ascii="Noto IKEA Latin" w:eastAsia="Arial" w:hAnsi="Noto IKEA Latin" w:cs="Arial"/>
          <w:sz w:val="18"/>
          <w:szCs w:val="18"/>
          <w:lang w:eastAsia="en-GB"/>
        </w:rPr>
        <w:t>Investments</w:t>
      </w:r>
      <w:proofErr w:type="spellEnd"/>
      <w:r w:rsidRPr="001277CA">
        <w:rPr>
          <w:rFonts w:ascii="Noto IKEA Latin" w:eastAsia="Arial" w:hAnsi="Noto IKEA Latin" w:cs="Arial"/>
          <w:sz w:val="18"/>
          <w:szCs w:val="18"/>
          <w:lang w:eastAsia="en-GB"/>
        </w:rPr>
        <w:t xml:space="preserve">). </w:t>
      </w:r>
      <w:proofErr w:type="spellStart"/>
      <w:r w:rsidRPr="001277CA">
        <w:rPr>
          <w:rFonts w:ascii="Noto IKEA Latin" w:eastAsia="Arial" w:hAnsi="Noto IKEA Latin" w:cs="Arial"/>
          <w:sz w:val="18"/>
          <w:szCs w:val="18"/>
          <w:lang w:eastAsia="en-GB"/>
        </w:rPr>
        <w:t>Ingka</w:t>
      </w:r>
      <w:proofErr w:type="spellEnd"/>
      <w:r w:rsidRPr="001277CA">
        <w:rPr>
          <w:rFonts w:ascii="Noto IKEA Latin" w:eastAsia="Arial" w:hAnsi="Noto IKEA Latin" w:cs="Arial"/>
          <w:sz w:val="18"/>
          <w:szCs w:val="18"/>
          <w:lang w:eastAsia="en-GB"/>
        </w:rPr>
        <w:t xml:space="preserve"> </w:t>
      </w:r>
      <w:proofErr w:type="spellStart"/>
      <w:r w:rsidRPr="001277CA">
        <w:rPr>
          <w:rFonts w:ascii="Noto IKEA Latin" w:eastAsia="Arial" w:hAnsi="Noto IKEA Latin" w:cs="Arial"/>
          <w:sz w:val="18"/>
          <w:szCs w:val="18"/>
          <w:lang w:eastAsia="en-GB"/>
        </w:rPr>
        <w:t>Cen</w:t>
      </w:r>
      <w:r w:rsidR="00ED080A">
        <w:rPr>
          <w:rFonts w:ascii="Noto IKEA Latin" w:eastAsia="Arial" w:hAnsi="Noto IKEA Latin" w:cs="Arial"/>
          <w:sz w:val="18"/>
          <w:szCs w:val="18"/>
          <w:lang w:eastAsia="en-GB"/>
        </w:rPr>
        <w:t>t</w:t>
      </w:r>
      <w:r w:rsidRPr="001277CA">
        <w:rPr>
          <w:rFonts w:ascii="Noto IKEA Latin" w:eastAsia="Arial" w:hAnsi="Noto IKEA Latin" w:cs="Arial"/>
          <w:sz w:val="18"/>
          <w:szCs w:val="18"/>
          <w:lang w:eastAsia="en-GB"/>
        </w:rPr>
        <w:t>ers</w:t>
      </w:r>
      <w:proofErr w:type="spellEnd"/>
      <w:r w:rsidRPr="001277CA">
        <w:rPr>
          <w:rFonts w:ascii="Noto IKEA Latin" w:eastAsia="Arial" w:hAnsi="Noto IKEA Latin" w:cs="Arial"/>
          <w:sz w:val="18"/>
          <w:szCs w:val="18"/>
          <w:lang w:eastAsia="en-GB"/>
        </w:rPr>
        <w:t xml:space="preserve"> ma ponad 40 lat doświadczenia w budowaniu i zarządzaniu centrami handlowymi. Aktualnie współpracuje z 3000 mar</w:t>
      </w:r>
      <w:r w:rsidR="00ED080A">
        <w:rPr>
          <w:rFonts w:ascii="Noto IKEA Latin" w:eastAsia="Arial" w:hAnsi="Noto IKEA Latin" w:cs="Arial"/>
          <w:sz w:val="18"/>
          <w:szCs w:val="18"/>
          <w:lang w:eastAsia="en-GB"/>
        </w:rPr>
        <w:t>e</w:t>
      </w:r>
      <w:r w:rsidRPr="001277CA">
        <w:rPr>
          <w:rFonts w:ascii="Noto IKEA Latin" w:eastAsia="Arial" w:hAnsi="Noto IKEA Latin" w:cs="Arial"/>
          <w:sz w:val="18"/>
          <w:szCs w:val="18"/>
          <w:lang w:eastAsia="en-GB"/>
        </w:rPr>
        <w:t xml:space="preserve">k, obecnymi w 45 obiektach handlowych firmy na 15 światowych rynkach, które rocznie odwiedza 370 milionów osób. </w:t>
      </w:r>
      <w:proofErr w:type="spellStart"/>
      <w:r w:rsidRPr="001277CA">
        <w:rPr>
          <w:rFonts w:ascii="Noto IKEA Latin" w:eastAsia="Arial" w:hAnsi="Noto IKEA Latin" w:cs="Arial"/>
          <w:sz w:val="18"/>
          <w:szCs w:val="18"/>
          <w:lang w:eastAsia="en-GB"/>
        </w:rPr>
        <w:t>Ingka</w:t>
      </w:r>
      <w:proofErr w:type="spellEnd"/>
      <w:r w:rsidRPr="001277CA">
        <w:rPr>
          <w:rFonts w:ascii="Noto IKEA Latin" w:eastAsia="Arial" w:hAnsi="Noto IKEA Latin" w:cs="Arial"/>
          <w:sz w:val="18"/>
          <w:szCs w:val="18"/>
          <w:lang w:eastAsia="en-GB"/>
        </w:rPr>
        <w:t xml:space="preserve"> </w:t>
      </w:r>
      <w:proofErr w:type="spellStart"/>
      <w:r w:rsidRPr="001277CA">
        <w:rPr>
          <w:rFonts w:ascii="Noto IKEA Latin" w:eastAsia="Arial" w:hAnsi="Noto IKEA Latin" w:cs="Arial"/>
          <w:sz w:val="18"/>
          <w:szCs w:val="18"/>
          <w:lang w:eastAsia="en-GB"/>
        </w:rPr>
        <w:t>Centres</w:t>
      </w:r>
      <w:proofErr w:type="spellEnd"/>
      <w:r w:rsidRPr="001277CA">
        <w:rPr>
          <w:rFonts w:ascii="Noto IKEA Latin" w:eastAsia="Arial" w:hAnsi="Noto IKEA Latin" w:cs="Arial"/>
          <w:sz w:val="18"/>
          <w:szCs w:val="18"/>
          <w:lang w:eastAsia="en-GB"/>
        </w:rPr>
        <w:t xml:space="preserve"> tworzy miejsca spotkań we współpracy z lokalnymi społecznościami, a także w porozumieniu z najemcami i partnerami, dbając o zachowanie emocjonalnego charakteru miejsc, który wnosi wartość i buduje więzi między ludźmi. </w:t>
      </w:r>
    </w:p>
    <w:p w14:paraId="09E3748D" w14:textId="77AE36FC" w:rsidR="0088270A" w:rsidRDefault="007A2A5D" w:rsidP="00DE3898">
      <w:pPr>
        <w:spacing w:line="360" w:lineRule="auto"/>
        <w:jc w:val="both"/>
        <w:rPr>
          <w:rFonts w:ascii="Noto IKEA Latin" w:eastAsia="Verdana" w:hAnsi="Noto IKEA Latin" w:cs="Times New Roman"/>
          <w:bCs/>
          <w:color w:val="262626"/>
          <w:sz w:val="18"/>
          <w:szCs w:val="18"/>
          <w:lang w:bidi="en-US"/>
        </w:rPr>
      </w:pPr>
      <w:r w:rsidRPr="001277CA">
        <w:rPr>
          <w:rFonts w:ascii="Noto IKEA Latin" w:eastAsia="Arial" w:hAnsi="Noto IKEA Latin" w:cs="Arial"/>
          <w:sz w:val="18"/>
          <w:szCs w:val="18"/>
          <w:lang w:eastAsia="en-GB"/>
        </w:rPr>
        <w:t xml:space="preserve">Więcej na temat </w:t>
      </w:r>
      <w:proofErr w:type="spellStart"/>
      <w:r w:rsidRPr="001277CA">
        <w:rPr>
          <w:rFonts w:ascii="Noto IKEA Latin" w:eastAsia="Arial" w:hAnsi="Noto IKEA Latin" w:cs="Arial"/>
          <w:sz w:val="18"/>
          <w:szCs w:val="18"/>
          <w:lang w:eastAsia="en-GB"/>
        </w:rPr>
        <w:t>Ingka</w:t>
      </w:r>
      <w:proofErr w:type="spellEnd"/>
      <w:r w:rsidRPr="001277CA">
        <w:rPr>
          <w:rFonts w:ascii="Noto IKEA Latin" w:eastAsia="Arial" w:hAnsi="Noto IKEA Latin" w:cs="Arial"/>
          <w:sz w:val="18"/>
          <w:szCs w:val="18"/>
          <w:lang w:eastAsia="en-GB"/>
        </w:rPr>
        <w:t xml:space="preserve"> </w:t>
      </w:r>
      <w:proofErr w:type="spellStart"/>
      <w:r w:rsidRPr="001277CA">
        <w:rPr>
          <w:rFonts w:ascii="Noto IKEA Latin" w:eastAsia="Arial" w:hAnsi="Noto IKEA Latin" w:cs="Arial"/>
          <w:sz w:val="18"/>
          <w:szCs w:val="18"/>
          <w:lang w:eastAsia="en-GB"/>
        </w:rPr>
        <w:t>Centres</w:t>
      </w:r>
      <w:proofErr w:type="spellEnd"/>
      <w:r w:rsidRPr="001277CA">
        <w:rPr>
          <w:rFonts w:ascii="Noto IKEA Latin" w:eastAsia="Arial" w:hAnsi="Noto IKEA Latin" w:cs="Arial"/>
          <w:sz w:val="18"/>
          <w:szCs w:val="18"/>
          <w:lang w:eastAsia="en-GB"/>
        </w:rPr>
        <w:t>:</w:t>
      </w:r>
      <w:r w:rsidRPr="001277CA">
        <w:rPr>
          <w:rFonts w:ascii="Noto IKEA Latin" w:eastAsia="Verdana" w:hAnsi="Noto IKEA Latin" w:cs="Times New Roman"/>
          <w:bCs/>
          <w:color w:val="262626"/>
          <w:sz w:val="18"/>
          <w:szCs w:val="18"/>
          <w:lang w:bidi="en-US"/>
        </w:rPr>
        <w:t xml:space="preserve"> </w:t>
      </w:r>
      <w:hyperlink r:id="rId13" w:history="1">
        <w:r w:rsidRPr="001277CA">
          <w:rPr>
            <w:rStyle w:val="Hipercze"/>
            <w:rFonts w:eastAsia="Arial" w:cs="Arial"/>
            <w:sz w:val="18"/>
            <w:szCs w:val="18"/>
            <w:lang w:eastAsia="en-GB"/>
          </w:rPr>
          <w:t>www.ingkacentres.com</w:t>
        </w:r>
      </w:hyperlink>
      <w:r w:rsidRPr="001277CA">
        <w:rPr>
          <w:rFonts w:ascii="Noto IKEA Latin" w:eastAsia="Verdana" w:hAnsi="Noto IKEA Latin" w:cs="Times New Roman"/>
          <w:bCs/>
          <w:color w:val="262626"/>
          <w:sz w:val="18"/>
          <w:szCs w:val="18"/>
          <w:lang w:bidi="en-US"/>
        </w:rPr>
        <w:t>.</w:t>
      </w:r>
    </w:p>
    <w:p w14:paraId="7180698A" w14:textId="665DC70B" w:rsidR="00E343DA" w:rsidRDefault="00E343DA" w:rsidP="00DE3898">
      <w:pPr>
        <w:spacing w:line="360" w:lineRule="auto"/>
        <w:jc w:val="both"/>
        <w:rPr>
          <w:rFonts w:ascii="Noto IKEA Latin" w:eastAsia="Verdana" w:hAnsi="Noto IKEA Latin" w:cs="Times New Roman"/>
          <w:bCs/>
          <w:color w:val="262626"/>
          <w:sz w:val="18"/>
          <w:szCs w:val="18"/>
          <w:lang w:bidi="en-US"/>
        </w:rPr>
      </w:pPr>
    </w:p>
    <w:p w14:paraId="4485D3C8" w14:textId="79CF7CD3" w:rsidR="00017E83" w:rsidRDefault="00017E83" w:rsidP="00017E83">
      <w:pPr>
        <w:spacing w:line="360" w:lineRule="auto"/>
        <w:jc w:val="both"/>
        <w:rPr>
          <w:rFonts w:ascii="Noto IKEA Latin" w:eastAsia="Verdana" w:hAnsi="Noto IKEA Latin" w:cs="Times New Roman"/>
          <w:bCs/>
          <w:color w:val="262626"/>
          <w:sz w:val="18"/>
          <w:szCs w:val="18"/>
          <w:u w:val="single"/>
          <w:lang w:bidi="en-US"/>
        </w:rPr>
      </w:pPr>
      <w:r w:rsidRPr="00E621D8">
        <w:rPr>
          <w:rFonts w:ascii="Noto IKEA Latin" w:eastAsia="Verdana" w:hAnsi="Noto IKEA Latin" w:cs="Times New Roman"/>
          <w:bCs/>
          <w:color w:val="262626"/>
          <w:sz w:val="18"/>
          <w:szCs w:val="18"/>
          <w:u w:val="single"/>
          <w:lang w:bidi="en-US"/>
        </w:rPr>
        <w:t xml:space="preserve">Osoba do kontaktu z mediami: </w:t>
      </w:r>
    </w:p>
    <w:p w14:paraId="6008D6C2" w14:textId="504C0089" w:rsidR="00ED080A" w:rsidRPr="00020286" w:rsidRDefault="00ED080A" w:rsidP="00017E83">
      <w:pPr>
        <w:spacing w:line="360" w:lineRule="auto"/>
        <w:jc w:val="both"/>
        <w:rPr>
          <w:rFonts w:ascii="Noto IKEA Latin" w:eastAsia="Verdana" w:hAnsi="Noto IKEA Latin" w:cs="Times New Roman"/>
          <w:bCs/>
          <w:color w:val="262626"/>
          <w:sz w:val="18"/>
          <w:szCs w:val="18"/>
          <w:lang w:bidi="en-US"/>
        </w:rPr>
      </w:pPr>
      <w:r w:rsidRPr="00020286">
        <w:rPr>
          <w:rFonts w:ascii="Noto IKEA Latin" w:eastAsia="Verdana" w:hAnsi="Noto IKEA Latin" w:cs="Times New Roman"/>
          <w:bCs/>
          <w:color w:val="262626"/>
          <w:sz w:val="18"/>
          <w:szCs w:val="18"/>
          <w:lang w:bidi="en-US"/>
        </w:rPr>
        <w:t xml:space="preserve">Katarzyna </w:t>
      </w:r>
      <w:proofErr w:type="spellStart"/>
      <w:r w:rsidRPr="00020286">
        <w:rPr>
          <w:rFonts w:ascii="Noto IKEA Latin" w:eastAsia="Verdana" w:hAnsi="Noto IKEA Latin" w:cs="Times New Roman"/>
          <w:bCs/>
          <w:color w:val="262626"/>
          <w:sz w:val="18"/>
          <w:szCs w:val="18"/>
          <w:lang w:bidi="en-US"/>
        </w:rPr>
        <w:t>Kołyga</w:t>
      </w:r>
      <w:proofErr w:type="spellEnd"/>
    </w:p>
    <w:p w14:paraId="0EBD5FF7" w14:textId="4919B206" w:rsidR="00020286" w:rsidRPr="00020286" w:rsidRDefault="00020286" w:rsidP="00017E83">
      <w:pPr>
        <w:spacing w:line="360" w:lineRule="auto"/>
        <w:jc w:val="both"/>
        <w:rPr>
          <w:rFonts w:ascii="Noto IKEA Latin" w:eastAsia="Verdana" w:hAnsi="Noto IKEA Latin" w:cs="Times New Roman"/>
          <w:bCs/>
          <w:color w:val="262626"/>
          <w:sz w:val="18"/>
          <w:szCs w:val="18"/>
          <w:lang w:bidi="en-US"/>
        </w:rPr>
      </w:pPr>
      <w:proofErr w:type="spellStart"/>
      <w:r w:rsidRPr="00020286">
        <w:rPr>
          <w:rFonts w:ascii="Noto IKEA Latin" w:eastAsia="Verdana" w:hAnsi="Noto IKEA Latin" w:cs="Times New Roman"/>
          <w:bCs/>
          <w:color w:val="262626"/>
          <w:sz w:val="18"/>
          <w:szCs w:val="18"/>
          <w:lang w:bidi="en-US"/>
        </w:rPr>
        <w:t>Community</w:t>
      </w:r>
      <w:proofErr w:type="spellEnd"/>
      <w:r w:rsidRPr="00020286">
        <w:rPr>
          <w:rFonts w:ascii="Noto IKEA Latin" w:eastAsia="Verdana" w:hAnsi="Noto IKEA Latin" w:cs="Times New Roman"/>
          <w:bCs/>
          <w:color w:val="262626"/>
          <w:sz w:val="18"/>
          <w:szCs w:val="18"/>
          <w:lang w:bidi="en-US"/>
        </w:rPr>
        <w:t xml:space="preserve"> Engagement </w:t>
      </w:r>
      <w:proofErr w:type="spellStart"/>
      <w:r w:rsidRPr="00020286">
        <w:rPr>
          <w:rFonts w:ascii="Noto IKEA Latin" w:eastAsia="Verdana" w:hAnsi="Noto IKEA Latin" w:cs="Times New Roman"/>
          <w:bCs/>
          <w:color w:val="262626"/>
          <w:sz w:val="18"/>
          <w:szCs w:val="18"/>
          <w:lang w:bidi="en-US"/>
        </w:rPr>
        <w:t>Specialist</w:t>
      </w:r>
      <w:proofErr w:type="spellEnd"/>
    </w:p>
    <w:p w14:paraId="65917F4B" w14:textId="1510E74B" w:rsidR="00017E83" w:rsidRPr="00017E83" w:rsidRDefault="00017E83" w:rsidP="00017E83">
      <w:pPr>
        <w:spacing w:line="360" w:lineRule="auto"/>
        <w:jc w:val="both"/>
        <w:rPr>
          <w:rFonts w:ascii="Noto IKEA Latin" w:eastAsia="Verdana" w:hAnsi="Noto IKEA Latin" w:cs="Times New Roman"/>
          <w:bCs/>
          <w:color w:val="262626"/>
          <w:sz w:val="18"/>
          <w:szCs w:val="18"/>
          <w:lang w:bidi="en-US"/>
        </w:rPr>
      </w:pPr>
      <w:r w:rsidRPr="00017E83">
        <w:rPr>
          <w:rFonts w:ascii="Noto IKEA Latin" w:eastAsia="Verdana" w:hAnsi="Noto IKEA Latin" w:cs="Times New Roman"/>
          <w:bCs/>
          <w:color w:val="262626"/>
          <w:sz w:val="18"/>
          <w:szCs w:val="18"/>
          <w:lang w:bidi="en-US"/>
        </w:rPr>
        <w:t>katarzyna.kolyga@ingka.com</w:t>
      </w:r>
    </w:p>
    <w:p w14:paraId="36A9F133" w14:textId="71962B86" w:rsidR="00E343DA" w:rsidRDefault="00017E83" w:rsidP="00017E83">
      <w:pPr>
        <w:spacing w:line="360" w:lineRule="auto"/>
        <w:jc w:val="both"/>
        <w:rPr>
          <w:rFonts w:ascii="Noto IKEA Latin" w:eastAsia="Verdana" w:hAnsi="Noto IKEA Latin" w:cs="Times New Roman"/>
          <w:bCs/>
          <w:color w:val="262626"/>
          <w:sz w:val="18"/>
          <w:szCs w:val="18"/>
          <w:lang w:bidi="en-US"/>
        </w:rPr>
      </w:pPr>
      <w:r w:rsidRPr="00017E83">
        <w:rPr>
          <w:rFonts w:ascii="Noto IKEA Latin" w:eastAsia="Verdana" w:hAnsi="Noto IKEA Latin" w:cs="Times New Roman"/>
          <w:bCs/>
          <w:color w:val="262626"/>
          <w:sz w:val="18"/>
          <w:szCs w:val="18"/>
          <w:lang w:bidi="en-US"/>
        </w:rPr>
        <w:t>tel.: 508 793 545</w:t>
      </w:r>
    </w:p>
    <w:p w14:paraId="75FAF65F" w14:textId="63C40341" w:rsidR="00D17E4B" w:rsidRPr="00E343DA" w:rsidRDefault="00D17E4B" w:rsidP="00DE3898">
      <w:pPr>
        <w:spacing w:line="360" w:lineRule="auto"/>
        <w:jc w:val="both"/>
        <w:rPr>
          <w:rFonts w:ascii="Noto IKEA Latin" w:eastAsia="Verdana" w:hAnsi="Noto IKEA Latin" w:cs="Times New Roman"/>
          <w:bCs/>
          <w:color w:val="262626"/>
          <w:sz w:val="18"/>
          <w:szCs w:val="18"/>
          <w:lang w:bidi="en-US"/>
        </w:rPr>
      </w:pPr>
      <w:r w:rsidRPr="00E343DA">
        <w:rPr>
          <w:rFonts w:ascii="Noto IKEA Latin" w:eastAsia="Verdana" w:hAnsi="Noto IKEA Latin" w:cs="Times New Roman"/>
          <w:bCs/>
          <w:color w:val="262626"/>
          <w:sz w:val="18"/>
          <w:szCs w:val="18"/>
          <w:lang w:bidi="en-US"/>
        </w:rPr>
        <w:t xml:space="preserve"> </w:t>
      </w:r>
    </w:p>
    <w:sectPr w:rsidR="00D17E4B" w:rsidRPr="00E343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C3426" w14:textId="77777777" w:rsidR="00141354" w:rsidRDefault="00141354" w:rsidP="006C6738">
      <w:pPr>
        <w:spacing w:after="0" w:line="240" w:lineRule="auto"/>
      </w:pPr>
      <w:r>
        <w:separator/>
      </w:r>
    </w:p>
  </w:endnote>
  <w:endnote w:type="continuationSeparator" w:id="0">
    <w:p w14:paraId="6F3CE2DD" w14:textId="77777777" w:rsidR="00141354" w:rsidRDefault="00141354" w:rsidP="006C6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IKEA Latin">
    <w:altName w:val="Calibri"/>
    <w:charset w:val="EE"/>
    <w:family w:val="swiss"/>
    <w:pitch w:val="variable"/>
    <w:sig w:usb0="A00002FF" w:usb1="0000201B"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C7D74" w14:textId="77777777" w:rsidR="00141354" w:rsidRDefault="00141354" w:rsidP="006C6738">
      <w:pPr>
        <w:spacing w:after="0" w:line="240" w:lineRule="auto"/>
      </w:pPr>
      <w:r>
        <w:separator/>
      </w:r>
    </w:p>
  </w:footnote>
  <w:footnote w:type="continuationSeparator" w:id="0">
    <w:p w14:paraId="64BAFC97" w14:textId="77777777" w:rsidR="00141354" w:rsidRDefault="00141354" w:rsidP="006C6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43780"/>
    <w:multiLevelType w:val="hybridMultilevel"/>
    <w:tmpl w:val="F4D41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47562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5D"/>
    <w:rsid w:val="00017E83"/>
    <w:rsid w:val="00020286"/>
    <w:rsid w:val="00020387"/>
    <w:rsid w:val="001277CA"/>
    <w:rsid w:val="00141354"/>
    <w:rsid w:val="00164CB4"/>
    <w:rsid w:val="001A44E9"/>
    <w:rsid w:val="001B0614"/>
    <w:rsid w:val="00265AF6"/>
    <w:rsid w:val="00286F90"/>
    <w:rsid w:val="002C085C"/>
    <w:rsid w:val="002D32C8"/>
    <w:rsid w:val="00397EB8"/>
    <w:rsid w:val="003E0DEA"/>
    <w:rsid w:val="00437B66"/>
    <w:rsid w:val="00447CCB"/>
    <w:rsid w:val="00465B4B"/>
    <w:rsid w:val="00495B33"/>
    <w:rsid w:val="004D4128"/>
    <w:rsid w:val="00523032"/>
    <w:rsid w:val="00566F0F"/>
    <w:rsid w:val="00577DD2"/>
    <w:rsid w:val="006465BA"/>
    <w:rsid w:val="006C3F50"/>
    <w:rsid w:val="006C6738"/>
    <w:rsid w:val="007640F1"/>
    <w:rsid w:val="007A2A5D"/>
    <w:rsid w:val="007A459B"/>
    <w:rsid w:val="007A4D43"/>
    <w:rsid w:val="007D20FE"/>
    <w:rsid w:val="0086274B"/>
    <w:rsid w:val="0088270A"/>
    <w:rsid w:val="008B2FC1"/>
    <w:rsid w:val="0090490F"/>
    <w:rsid w:val="00953AB9"/>
    <w:rsid w:val="009B6013"/>
    <w:rsid w:val="009D269B"/>
    <w:rsid w:val="00A90D85"/>
    <w:rsid w:val="00A90F6D"/>
    <w:rsid w:val="00AB4775"/>
    <w:rsid w:val="00AC0451"/>
    <w:rsid w:val="00AE1BBF"/>
    <w:rsid w:val="00BA4D74"/>
    <w:rsid w:val="00BA531D"/>
    <w:rsid w:val="00BA6AF2"/>
    <w:rsid w:val="00BD63FC"/>
    <w:rsid w:val="00C414D6"/>
    <w:rsid w:val="00C4362F"/>
    <w:rsid w:val="00C46E63"/>
    <w:rsid w:val="00C71671"/>
    <w:rsid w:val="00D17E4B"/>
    <w:rsid w:val="00D54C38"/>
    <w:rsid w:val="00D763DB"/>
    <w:rsid w:val="00DA25DC"/>
    <w:rsid w:val="00DA37BE"/>
    <w:rsid w:val="00DC0980"/>
    <w:rsid w:val="00DE3898"/>
    <w:rsid w:val="00E343DA"/>
    <w:rsid w:val="00E621D8"/>
    <w:rsid w:val="00E63BE7"/>
    <w:rsid w:val="00EC155A"/>
    <w:rsid w:val="00ED080A"/>
    <w:rsid w:val="00ED2799"/>
    <w:rsid w:val="00ED4CEE"/>
    <w:rsid w:val="00FC1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8A65"/>
  <w15:docId w15:val="{6F934852-933B-4DCC-86E8-4B6A5BD1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2A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A2A5D"/>
    <w:rPr>
      <w:sz w:val="16"/>
      <w:szCs w:val="16"/>
    </w:rPr>
  </w:style>
  <w:style w:type="paragraph" w:styleId="Tekstkomentarza">
    <w:name w:val="annotation text"/>
    <w:basedOn w:val="Normalny"/>
    <w:link w:val="TekstkomentarzaZnak"/>
    <w:uiPriority w:val="99"/>
    <w:semiHidden/>
    <w:unhideWhenUsed/>
    <w:rsid w:val="007A2A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2A5D"/>
    <w:rPr>
      <w:sz w:val="20"/>
      <w:szCs w:val="20"/>
    </w:rPr>
  </w:style>
  <w:style w:type="character" w:styleId="Hipercze">
    <w:name w:val="Hyperlink"/>
    <w:basedOn w:val="Domylnaczcionkaakapitu"/>
    <w:uiPriority w:val="99"/>
    <w:unhideWhenUsed/>
    <w:rsid w:val="007A2A5D"/>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BA6AF2"/>
    <w:rPr>
      <w:b/>
      <w:bCs/>
    </w:rPr>
  </w:style>
  <w:style w:type="character" w:customStyle="1" w:styleId="TematkomentarzaZnak">
    <w:name w:val="Temat komentarza Znak"/>
    <w:basedOn w:val="TekstkomentarzaZnak"/>
    <w:link w:val="Tematkomentarza"/>
    <w:uiPriority w:val="99"/>
    <w:semiHidden/>
    <w:rsid w:val="00BA6AF2"/>
    <w:rPr>
      <w:b/>
      <w:bCs/>
      <w:sz w:val="20"/>
      <w:szCs w:val="20"/>
    </w:rPr>
  </w:style>
  <w:style w:type="paragraph" w:styleId="Tekstdymka">
    <w:name w:val="Balloon Text"/>
    <w:basedOn w:val="Normalny"/>
    <w:link w:val="TekstdymkaZnak"/>
    <w:uiPriority w:val="99"/>
    <w:semiHidden/>
    <w:unhideWhenUsed/>
    <w:rsid w:val="00C46E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E63"/>
    <w:rPr>
      <w:rFonts w:ascii="Tahoma" w:hAnsi="Tahoma" w:cs="Tahoma"/>
      <w:sz w:val="16"/>
      <w:szCs w:val="16"/>
    </w:rPr>
  </w:style>
  <w:style w:type="paragraph" w:styleId="Poprawka">
    <w:name w:val="Revision"/>
    <w:hidden/>
    <w:uiPriority w:val="99"/>
    <w:semiHidden/>
    <w:rsid w:val="009B6013"/>
    <w:pPr>
      <w:spacing w:after="0" w:line="240" w:lineRule="auto"/>
    </w:pPr>
  </w:style>
  <w:style w:type="character" w:styleId="UyteHipercze">
    <w:name w:val="FollowedHyperlink"/>
    <w:basedOn w:val="Domylnaczcionkaakapitu"/>
    <w:uiPriority w:val="99"/>
    <w:semiHidden/>
    <w:unhideWhenUsed/>
    <w:rsid w:val="00DC0980"/>
    <w:rPr>
      <w:color w:val="954F72" w:themeColor="followedHyperlink"/>
      <w:u w:val="single"/>
    </w:rPr>
  </w:style>
  <w:style w:type="paragraph" w:styleId="Tekstprzypisukocowego">
    <w:name w:val="endnote text"/>
    <w:basedOn w:val="Normalny"/>
    <w:link w:val="TekstprzypisukocowegoZnak"/>
    <w:uiPriority w:val="99"/>
    <w:semiHidden/>
    <w:unhideWhenUsed/>
    <w:rsid w:val="006C67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C6738"/>
    <w:rPr>
      <w:sz w:val="20"/>
      <w:szCs w:val="20"/>
    </w:rPr>
  </w:style>
  <w:style w:type="character" w:styleId="Odwoanieprzypisukocowego">
    <w:name w:val="endnote reference"/>
    <w:basedOn w:val="Domylnaczcionkaakapitu"/>
    <w:uiPriority w:val="99"/>
    <w:semiHidden/>
    <w:unhideWhenUsed/>
    <w:rsid w:val="006C6738"/>
    <w:rPr>
      <w:vertAlign w:val="superscript"/>
    </w:rPr>
  </w:style>
  <w:style w:type="character" w:styleId="Pogrubienie">
    <w:name w:val="Strong"/>
    <w:basedOn w:val="Domylnaczcionkaakapitu"/>
    <w:uiPriority w:val="22"/>
    <w:qFormat/>
    <w:rsid w:val="00017E83"/>
    <w:rPr>
      <w:b/>
      <w:bCs/>
    </w:rPr>
  </w:style>
  <w:style w:type="paragraph" w:styleId="Akapitzlist">
    <w:name w:val="List Paragraph"/>
    <w:basedOn w:val="Normalny"/>
    <w:uiPriority w:val="34"/>
    <w:qFormat/>
    <w:rsid w:val="00BD6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0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gkacentre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kendeshopping.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ublin.eu/gfx/lublin/userfiles/_users/a-kolebuk/przewodnik_dla_mlodziezy.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9D0B615E5D744E99EE0E23B10A734B" ma:contentTypeVersion="16" ma:contentTypeDescription="Utwórz nowy dokument." ma:contentTypeScope="" ma:versionID="374558f99f17f0aef08651bee7479760">
  <xsd:schema xmlns:xsd="http://www.w3.org/2001/XMLSchema" xmlns:xs="http://www.w3.org/2001/XMLSchema" xmlns:p="http://schemas.microsoft.com/office/2006/metadata/properties" xmlns:ns2="2583ba88-3384-47ce-ade1-0cca5c445168" xmlns:ns3="8efcae5e-6ddb-4d19-a524-eff640feb04a" targetNamespace="http://schemas.microsoft.com/office/2006/metadata/properties" ma:root="true" ma:fieldsID="307479335fa217ce206b379491a57c52" ns2:_="" ns3:_="">
    <xsd:import namespace="2583ba88-3384-47ce-ade1-0cca5c445168"/>
    <xsd:import namespace="8efcae5e-6ddb-4d19-a524-eff640feb0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3ba88-3384-47ce-ade1-0cca5c445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0f74b9ce-e249-4914-9420-12ff0f463e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fcae5e-6ddb-4d19-a524-eff640feb04a"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37f0ce91-3477-432d-8d5d-17f32809d976}" ma:internalName="TaxCatchAll" ma:showField="CatchAllData" ma:web="8efcae5e-6ddb-4d19-a524-eff640feb0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efcae5e-6ddb-4d19-a524-eff640feb04a" xsi:nil="true"/>
    <lcf76f155ced4ddcb4097134ff3c332f xmlns="2583ba88-3384-47ce-ade1-0cca5c4451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43B4F7-B74C-40D7-94E3-6935133EE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3ba88-3384-47ce-ade1-0cca5c445168"/>
    <ds:schemaRef ds:uri="8efcae5e-6ddb-4d19-a524-eff640feb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50AB1-AE13-4655-B029-304522FB639A}">
  <ds:schemaRefs>
    <ds:schemaRef ds:uri="http://schemas.microsoft.com/sharepoint/v3/contenttype/forms"/>
  </ds:schemaRefs>
</ds:datastoreItem>
</file>

<file path=customXml/itemProps3.xml><?xml version="1.0" encoding="utf-8"?>
<ds:datastoreItem xmlns:ds="http://schemas.openxmlformats.org/officeDocument/2006/customXml" ds:itemID="{5B31FF67-16AF-4F90-923D-81025899CFA2}">
  <ds:schemaRefs>
    <ds:schemaRef ds:uri="http://schemas.openxmlformats.org/officeDocument/2006/bibliography"/>
  </ds:schemaRefs>
</ds:datastoreItem>
</file>

<file path=customXml/itemProps4.xml><?xml version="1.0" encoding="utf-8"?>
<ds:datastoreItem xmlns:ds="http://schemas.openxmlformats.org/officeDocument/2006/customXml" ds:itemID="{65C00FBD-9CA8-48F0-B89D-2C48AD95D29A}">
  <ds:schemaRefs>
    <ds:schemaRef ds:uri="http://schemas.microsoft.com/office/2006/metadata/properties"/>
    <ds:schemaRef ds:uri="http://schemas.microsoft.com/office/infopath/2007/PartnerControls"/>
    <ds:schemaRef ds:uri="8efcae5e-6ddb-4d19-a524-eff640feb04a"/>
    <ds:schemaRef ds:uri="2583ba88-3384-47ce-ade1-0cca5c44516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5494</Characters>
  <Application>Microsoft Office Word</Application>
  <DocSecurity>0</DocSecurity>
  <Lines>45</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Wrzosek</dc:creator>
  <cp:keywords/>
  <dc:description/>
  <cp:lastModifiedBy>Justyna Wrzosek</cp:lastModifiedBy>
  <cp:revision>3</cp:revision>
  <dcterms:created xsi:type="dcterms:W3CDTF">2023-03-21T13:05:00Z</dcterms:created>
  <dcterms:modified xsi:type="dcterms:W3CDTF">2023-03-21T13:06:00Z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0x0101006E9D0B615E5D744E99EE0E23B10A734B</vt:lpwstr>
  </property>
</Properties>
</file>